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925"/>
        <w:gridCol w:w="1705"/>
        <w:gridCol w:w="1911"/>
        <w:gridCol w:w="1442"/>
        <w:gridCol w:w="1980"/>
        <w:gridCol w:w="1461"/>
      </w:tblGrid>
      <w:tr w:rsidR="00C01D7C" w:rsidRPr="00C01D7C" w:rsidTr="00C01D7C">
        <w:trPr>
          <w:trHeight w:val="39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Реквизиты НПА </w:t>
            </w: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(наименование,</w:t>
            </w:r>
          </w:p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дата принятия,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Положение НПА, создающие условия, затрудняющие ведение бизнеса </w:t>
            </w: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(части, пункты, иное или «НПА в целом»)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</w:t>
            </w:r>
          </w:p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(по возможности)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Срок давности существования проблемы</w:t>
            </w:r>
          </w:p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(с какого месяца,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Воздействие на предпринимателей и инвесторов, общественный резонанс</w:t>
            </w:r>
          </w:p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  <w:t>Иная информация о проблеме</w:t>
            </w:r>
          </w:p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 xml:space="preserve">(в </w:t>
            </w:r>
            <w:proofErr w:type="spellStart"/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т.ч</w:t>
            </w:r>
            <w:proofErr w:type="spellEnd"/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. воздействие на экологию, препятствия для инвестиций, модернизации и др.)</w:t>
            </w:r>
          </w:p>
        </w:tc>
      </w:tr>
      <w:tr w:rsidR="00C01D7C" w:rsidRPr="00C01D7C" w:rsidTr="00C01D7C">
        <w:trPr>
          <w:trHeight w:val="4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1D7C" w:rsidRPr="00C01D7C" w:rsidRDefault="00C01D7C" w:rsidP="00C01D7C">
            <w:pPr>
              <w:spacing w:after="150" w:line="240" w:lineRule="auto"/>
              <w:jc w:val="center"/>
              <w:rPr>
                <w:rFonts w:ascii="fira_sanslight" w:eastAsia="Times New Roman" w:hAnsi="fira_sanslight" w:cs="Times New Roman"/>
                <w:color w:val="383A39"/>
                <w:sz w:val="21"/>
                <w:szCs w:val="21"/>
                <w:lang w:eastAsia="ru-RU"/>
              </w:rPr>
            </w:pPr>
            <w:r w:rsidRPr="00C01D7C">
              <w:rPr>
                <w:rFonts w:ascii="fira_sanslight" w:eastAsia="Times New Roman" w:hAnsi="fira_sanslight" w:cs="Times New Roman"/>
                <w:i/>
                <w:iCs/>
                <w:color w:val="383A39"/>
                <w:sz w:val="21"/>
                <w:szCs w:val="21"/>
                <w:lang w:eastAsia="ru-RU"/>
              </w:rPr>
              <w:t>7</w:t>
            </w:r>
          </w:p>
        </w:tc>
      </w:tr>
    </w:tbl>
    <w:p w:rsidR="00E84129" w:rsidRDefault="00C01D7C">
      <w:bookmarkStart w:id="0" w:name="_GoBack"/>
      <w:bookmarkEnd w:id="0"/>
    </w:p>
    <w:sectPr w:rsidR="00E84129" w:rsidSect="00C01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B"/>
    <w:rsid w:val="000C7C0D"/>
    <w:rsid w:val="008A7ACB"/>
    <w:rsid w:val="00C01D7C"/>
    <w:rsid w:val="00E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8F10-2238-4675-AD02-FEEE828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1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6648-AD41-4D1A-810A-ADB6955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Людмила Александровна</dc:creator>
  <cp:keywords/>
  <dc:description/>
  <cp:lastModifiedBy>Водопьянова Людмила Александровна</cp:lastModifiedBy>
  <cp:revision>2</cp:revision>
  <dcterms:created xsi:type="dcterms:W3CDTF">2023-09-19T14:21:00Z</dcterms:created>
  <dcterms:modified xsi:type="dcterms:W3CDTF">2023-09-19T14:21:00Z</dcterms:modified>
</cp:coreProperties>
</file>