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07C" w:rsidRPr="00E936C6" w:rsidRDefault="008A207C" w:rsidP="00E93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ДОКЛАД</w:t>
      </w:r>
    </w:p>
    <w:p w:rsidR="008A207C" w:rsidRPr="00E936C6" w:rsidRDefault="008A207C" w:rsidP="008A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Уваркина Евгения Юрьевна</w:t>
      </w:r>
    </w:p>
    <w:p w:rsidR="008A207C" w:rsidRPr="00E936C6" w:rsidRDefault="00821E2A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7BD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4F18" wp14:editId="6EB4F2FB">
                <wp:simplePos x="0" y="0"/>
                <wp:positionH relativeFrom="column">
                  <wp:posOffset>1365885</wp:posOffset>
                </wp:positionH>
                <wp:positionV relativeFrom="paragraph">
                  <wp:posOffset>9525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4378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.75pt" to="609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fZ+wEAACUEAAAOAAAAZHJzL2Uyb0RvYy54bWysU82O0zAQviPxDpbvNGkR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" strokecolor="black [3213]"/>
            </w:pict>
          </mc:Fallback>
        </mc:AlternateContent>
      </w:r>
      <w:proofErr w:type="spellStart"/>
      <w:r w:rsidR="008A207C" w:rsidRPr="00E936C6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8A207C" w:rsidRPr="00E936C6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городского округа</w:t>
      </w:r>
    </w:p>
    <w:p w:rsidR="008A207C" w:rsidRPr="00E936C6" w:rsidRDefault="0099536D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 района)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582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Липецк</w:t>
      </w:r>
    </w:p>
    <w:p w:rsidR="008A207C" w:rsidRPr="00E936C6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4CED" wp14:editId="06880781">
                <wp:simplePos x="0" y="0"/>
                <wp:positionH relativeFrom="column">
                  <wp:posOffset>1365885</wp:posOffset>
                </wp:positionH>
                <wp:positionV relativeFrom="paragraph">
                  <wp:posOffset>1270</wp:posOffset>
                </wp:positionV>
                <wp:extent cx="63722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51B7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.1pt" to="609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" strokecolor="black [3213]"/>
            </w:pict>
          </mc:Fallback>
        </mc:AlternateContent>
      </w:r>
      <w:r w:rsidR="00D2611E">
        <w:rPr>
          <w:rFonts w:ascii="Times New Roman" w:hAnsi="Times New Roman" w:cs="Times New Roman"/>
          <w:sz w:val="28"/>
          <w:szCs w:val="28"/>
        </w:rPr>
        <w:t xml:space="preserve"> </w:t>
      </w:r>
      <w:r w:rsidR="008A207C" w:rsidRPr="00E936C6">
        <w:rPr>
          <w:rFonts w:ascii="Times New Roman" w:hAnsi="Times New Roman" w:cs="Times New Roman"/>
          <w:sz w:val="28"/>
          <w:szCs w:val="28"/>
        </w:rPr>
        <w:t>наименование городского округа (муниципального района)</w:t>
      </w:r>
    </w:p>
    <w:p w:rsid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1E2A" w:rsidRPr="00E936C6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городских округов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 xml:space="preserve">и муниципальных районов за </w:t>
      </w:r>
      <w:r w:rsidR="00821E2A">
        <w:rPr>
          <w:rFonts w:ascii="Times New Roman" w:hAnsi="Times New Roman" w:cs="Times New Roman"/>
          <w:sz w:val="28"/>
          <w:szCs w:val="28"/>
        </w:rPr>
        <w:t>20</w:t>
      </w:r>
      <w:r w:rsidR="00A73E1C" w:rsidRPr="00A73E1C">
        <w:rPr>
          <w:rFonts w:ascii="Times New Roman" w:hAnsi="Times New Roman" w:cs="Times New Roman"/>
          <w:sz w:val="28"/>
          <w:szCs w:val="28"/>
        </w:rPr>
        <w:t>2</w:t>
      </w:r>
      <w:r w:rsidR="0028110F" w:rsidRPr="0028110F">
        <w:rPr>
          <w:rFonts w:ascii="Times New Roman" w:hAnsi="Times New Roman" w:cs="Times New Roman"/>
          <w:sz w:val="28"/>
          <w:szCs w:val="28"/>
        </w:rPr>
        <w:t>1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год и их планируемых значениях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на 3-летний период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8A207C" w:rsidRPr="00E936C6" w:rsidRDefault="008A207C" w:rsidP="008A20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207C" w:rsidRDefault="002E4E02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 "</w:t>
      </w:r>
      <w:r w:rsidR="00EE6CB5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6644CE">
        <w:rPr>
          <w:rFonts w:ascii="Times New Roman" w:hAnsi="Times New Roman" w:cs="Times New Roman"/>
          <w:sz w:val="28"/>
          <w:szCs w:val="28"/>
        </w:rPr>
        <w:t xml:space="preserve">" </w:t>
      </w:r>
      <w:r w:rsidR="006644CE" w:rsidRPr="006644CE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6644CE">
        <w:rPr>
          <w:rFonts w:ascii="Times New Roman" w:hAnsi="Times New Roman" w:cs="Times New Roman"/>
          <w:sz w:val="28"/>
          <w:szCs w:val="28"/>
        </w:rPr>
        <w:t xml:space="preserve">  </w:t>
      </w:r>
      <w:r w:rsidR="006644CE" w:rsidRPr="006644C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E6CB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207C" w:rsidRPr="00E936C6">
        <w:rPr>
          <w:rFonts w:ascii="Times New Roman" w:hAnsi="Times New Roman" w:cs="Times New Roman"/>
          <w:sz w:val="28"/>
          <w:szCs w:val="28"/>
        </w:rPr>
        <w:t xml:space="preserve"> г</w:t>
      </w:r>
      <w:r w:rsidR="008A207C" w:rsidRPr="00E936C6">
        <w:rPr>
          <w:rFonts w:ascii="Times New Roman" w:hAnsi="Times New Roman" w:cs="Times New Roman"/>
          <w:sz w:val="24"/>
          <w:szCs w:val="24"/>
        </w:rPr>
        <w:t>.</w:t>
      </w:r>
    </w:p>
    <w:p w:rsidR="00E936C6" w:rsidRDefault="00E936C6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1E2A" w:rsidRDefault="00821E2A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1E2A" w:rsidRDefault="00821E2A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 деятельности органов местного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самоуправления городского округа (муниципального района)</w:t>
      </w:r>
    </w:p>
    <w:p w:rsidR="008A207C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7BDC" w:rsidRPr="00E936C6" w:rsidRDefault="00847BDC" w:rsidP="008A207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02B36" wp14:editId="3CD67841">
                <wp:simplePos x="0" y="0"/>
                <wp:positionH relativeFrom="column">
                  <wp:posOffset>1470660</wp:posOffset>
                </wp:positionH>
                <wp:positionV relativeFrom="paragraph">
                  <wp:posOffset>190500</wp:posOffset>
                </wp:positionV>
                <wp:extent cx="63722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CD9BF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15pt" to="617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город Липецк</w:t>
      </w:r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(официальное наименование городского округа (муниципального района)</w:t>
      </w:r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88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4340"/>
        <w:gridCol w:w="1559"/>
        <w:gridCol w:w="1134"/>
        <w:gridCol w:w="1134"/>
        <w:gridCol w:w="1134"/>
        <w:gridCol w:w="1134"/>
        <w:gridCol w:w="1134"/>
        <w:gridCol w:w="1134"/>
        <w:gridCol w:w="1189"/>
        <w:gridCol w:w="1579"/>
      </w:tblGrid>
      <w:tr w:rsidR="00FF6065" w:rsidRPr="00E936C6" w:rsidTr="002224E2">
        <w:trPr>
          <w:jc w:val="center"/>
        </w:trPr>
        <w:tc>
          <w:tcPr>
            <w:tcW w:w="617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4340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93" w:type="dxa"/>
            <w:gridSpan w:val="7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1579" w:type="dxa"/>
            <w:vMerge w:val="restart"/>
          </w:tcPr>
          <w:p w:rsidR="00FF6065" w:rsidRPr="00E936C6" w:rsidRDefault="00FF6065" w:rsidP="007D394C">
            <w:pPr>
              <w:pStyle w:val="ConsPlusNonformat"/>
              <w:ind w:left="-6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8110F" w:rsidRPr="00E936C6" w:rsidTr="002224E2">
        <w:trPr>
          <w:jc w:val="center"/>
        </w:trPr>
        <w:tc>
          <w:tcPr>
            <w:tcW w:w="617" w:type="dxa"/>
            <w:vMerge/>
          </w:tcPr>
          <w:p w:rsidR="0028110F" w:rsidRPr="00E936C6" w:rsidRDefault="0028110F" w:rsidP="002811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0" w:type="dxa"/>
            <w:vMerge/>
          </w:tcPr>
          <w:p w:rsidR="0028110F" w:rsidRPr="00E936C6" w:rsidRDefault="0028110F" w:rsidP="002811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</w:tcPr>
          <w:p w:rsidR="0028110F" w:rsidRPr="00E936C6" w:rsidRDefault="0028110F" w:rsidP="002811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8110F" w:rsidRPr="00E936C6" w:rsidRDefault="0028110F" w:rsidP="002811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8110F" w:rsidRPr="00E936C6" w:rsidRDefault="0028110F" w:rsidP="002811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8110F" w:rsidRPr="00E936C6" w:rsidRDefault="0028110F" w:rsidP="002811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8110F" w:rsidRPr="00E936C6" w:rsidRDefault="0028110F" w:rsidP="002811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8110F" w:rsidRPr="00E936C6" w:rsidRDefault="0028110F" w:rsidP="002811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8110F" w:rsidRPr="00E936C6" w:rsidRDefault="0028110F" w:rsidP="002811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89" w:type="dxa"/>
          </w:tcPr>
          <w:p w:rsidR="0028110F" w:rsidRPr="00E936C6" w:rsidRDefault="0028110F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76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79" w:type="dxa"/>
            <w:vMerge/>
          </w:tcPr>
          <w:p w:rsidR="0028110F" w:rsidRPr="00E936C6" w:rsidRDefault="0028110F" w:rsidP="002811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6065" w:rsidRPr="00E936C6" w:rsidTr="004B6058">
        <w:trPr>
          <w:trHeight w:val="380"/>
          <w:jc w:val="center"/>
        </w:trPr>
        <w:tc>
          <w:tcPr>
            <w:tcW w:w="16088" w:type="dxa"/>
            <w:gridSpan w:val="11"/>
          </w:tcPr>
          <w:p w:rsidR="00FF6065" w:rsidRPr="00E936C6" w:rsidRDefault="00FF6065" w:rsidP="004B6058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B9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</w:t>
            </w:r>
          </w:p>
        </w:tc>
      </w:tr>
      <w:tr w:rsidR="00C768A3" w:rsidRPr="00AE19FC" w:rsidTr="002224E2">
        <w:trPr>
          <w:trHeight w:val="1372"/>
          <w:jc w:val="center"/>
        </w:trPr>
        <w:tc>
          <w:tcPr>
            <w:tcW w:w="617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</w:tcPr>
          <w:p w:rsidR="00C768A3" w:rsidRPr="00E936C6" w:rsidRDefault="00C768A3" w:rsidP="00C768A3">
            <w:pPr>
              <w:pStyle w:val="ConsPlusCell"/>
            </w:pPr>
            <w:r w:rsidRPr="00E936C6">
              <w:t>Число субъектов малого и среднего предпринимательства</w:t>
            </w:r>
            <w:r>
              <w:t xml:space="preserve"> в расчете на 10 тыс. человек </w:t>
            </w:r>
            <w:r w:rsidRPr="00E936C6">
              <w:t>населения</w:t>
            </w:r>
          </w:p>
        </w:tc>
        <w:tc>
          <w:tcPr>
            <w:tcW w:w="155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431,3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432,9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420</w:t>
            </w:r>
          </w:p>
        </w:tc>
        <w:tc>
          <w:tcPr>
            <w:tcW w:w="1134" w:type="dxa"/>
          </w:tcPr>
          <w:p w:rsidR="00C768A3" w:rsidRPr="00076DC7" w:rsidRDefault="003D7761" w:rsidP="00C768A3">
            <w:pPr>
              <w:pStyle w:val="ConsPlusCell"/>
              <w:jc w:val="center"/>
            </w:pPr>
            <w:r w:rsidRPr="00076DC7">
              <w:t>439,6</w:t>
            </w:r>
          </w:p>
        </w:tc>
        <w:tc>
          <w:tcPr>
            <w:tcW w:w="1134" w:type="dxa"/>
          </w:tcPr>
          <w:p w:rsidR="00C768A3" w:rsidRPr="00076DC7" w:rsidRDefault="00320ABA" w:rsidP="00C768A3">
            <w:pPr>
              <w:pStyle w:val="ConsPlusCell"/>
              <w:jc w:val="center"/>
            </w:pPr>
            <w:r>
              <w:t>4</w:t>
            </w:r>
            <w:r>
              <w:rPr>
                <w:lang w:val="en-US"/>
              </w:rPr>
              <w:t>4</w:t>
            </w:r>
            <w:r>
              <w:t>8,8</w:t>
            </w:r>
          </w:p>
        </w:tc>
        <w:tc>
          <w:tcPr>
            <w:tcW w:w="1134" w:type="dxa"/>
          </w:tcPr>
          <w:p w:rsidR="00C768A3" w:rsidRPr="00076DC7" w:rsidRDefault="00C768A3" w:rsidP="00320ABA">
            <w:pPr>
              <w:pStyle w:val="ConsPlusCell"/>
              <w:jc w:val="center"/>
            </w:pPr>
            <w:r w:rsidRPr="00076DC7">
              <w:t>4</w:t>
            </w:r>
            <w:r w:rsidR="00320ABA">
              <w:rPr>
                <w:lang w:val="en-US"/>
              </w:rPr>
              <w:t>58</w:t>
            </w:r>
            <w:r w:rsidR="00320ABA">
              <w:t>,3</w:t>
            </w:r>
          </w:p>
        </w:tc>
        <w:tc>
          <w:tcPr>
            <w:tcW w:w="1189" w:type="dxa"/>
          </w:tcPr>
          <w:p w:rsidR="00C768A3" w:rsidRPr="00320ABA" w:rsidRDefault="00320ABA" w:rsidP="00C768A3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467,4</w:t>
            </w:r>
          </w:p>
        </w:tc>
        <w:tc>
          <w:tcPr>
            <w:tcW w:w="1579" w:type="dxa"/>
          </w:tcPr>
          <w:p w:rsidR="00C768A3" w:rsidRPr="00AE19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AE19FC" w:rsidTr="002224E2">
        <w:trPr>
          <w:trHeight w:val="2695"/>
          <w:jc w:val="center"/>
        </w:trPr>
        <w:tc>
          <w:tcPr>
            <w:tcW w:w="617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C768A3" w:rsidRPr="00E936C6" w:rsidRDefault="00C768A3" w:rsidP="00C768A3">
            <w:pPr>
              <w:pStyle w:val="ConsPlusCell"/>
            </w:pPr>
            <w:r>
              <w:t xml:space="preserve">Доля среднесписочной </w:t>
            </w:r>
            <w:r w:rsidRPr="00E936C6">
              <w:t>численности работников (бе</w:t>
            </w:r>
            <w:r>
              <w:t>з внешних совместителей) малых</w:t>
            </w:r>
            <w:r w:rsidRPr="00E936C6">
              <w:t xml:space="preserve"> и средних предприятий в   среднесписочной численн</w:t>
            </w:r>
            <w:r>
              <w:t xml:space="preserve">ости   работников (без внешних совместителей) всех </w:t>
            </w:r>
            <w:r w:rsidRPr="00E936C6">
              <w:t>предприятий и организаций</w:t>
            </w:r>
          </w:p>
        </w:tc>
        <w:tc>
          <w:tcPr>
            <w:tcW w:w="155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30,6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29,5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28,8</w:t>
            </w:r>
          </w:p>
        </w:tc>
        <w:tc>
          <w:tcPr>
            <w:tcW w:w="1134" w:type="dxa"/>
          </w:tcPr>
          <w:p w:rsidR="00C768A3" w:rsidRPr="00320ABA" w:rsidRDefault="00320ABA" w:rsidP="00C768A3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C768A3" w:rsidRPr="00076DC7" w:rsidRDefault="00320ABA" w:rsidP="00C768A3">
            <w:pPr>
              <w:pStyle w:val="ConsPlusCell"/>
              <w:jc w:val="center"/>
            </w:pPr>
            <w:r>
              <w:t>28,6</w:t>
            </w:r>
          </w:p>
        </w:tc>
        <w:tc>
          <w:tcPr>
            <w:tcW w:w="1134" w:type="dxa"/>
          </w:tcPr>
          <w:p w:rsidR="00C768A3" w:rsidRPr="00076DC7" w:rsidRDefault="00320ABA" w:rsidP="00C768A3">
            <w:pPr>
              <w:pStyle w:val="ConsPlusCell"/>
              <w:jc w:val="center"/>
            </w:pPr>
            <w:r>
              <w:t>28</w:t>
            </w:r>
            <w:r w:rsidR="00C768A3" w:rsidRPr="00076DC7">
              <w:t>,6</w:t>
            </w:r>
          </w:p>
        </w:tc>
        <w:tc>
          <w:tcPr>
            <w:tcW w:w="1189" w:type="dxa"/>
          </w:tcPr>
          <w:p w:rsidR="00C768A3" w:rsidRPr="00076DC7" w:rsidRDefault="00320ABA" w:rsidP="00C768A3">
            <w:pPr>
              <w:pStyle w:val="ConsPlusCell"/>
              <w:jc w:val="center"/>
            </w:pPr>
            <w:r>
              <w:t>28,8</w:t>
            </w:r>
          </w:p>
        </w:tc>
        <w:tc>
          <w:tcPr>
            <w:tcW w:w="1579" w:type="dxa"/>
          </w:tcPr>
          <w:p w:rsidR="00C768A3" w:rsidRPr="00AE19FC" w:rsidRDefault="00C768A3" w:rsidP="00C768A3">
            <w:pPr>
              <w:pStyle w:val="ConsPlusNonformat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AE19FC" w:rsidTr="002224E2">
        <w:trPr>
          <w:jc w:val="center"/>
        </w:trPr>
        <w:tc>
          <w:tcPr>
            <w:tcW w:w="617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</w:tcPr>
          <w:p w:rsidR="00C768A3" w:rsidRPr="00E936C6" w:rsidRDefault="00C768A3" w:rsidP="00C768A3">
            <w:pPr>
              <w:pStyle w:val="ConsPlusCell"/>
            </w:pPr>
            <w:r w:rsidRPr="00E936C6">
              <w:t>Объем инвестиций в основной капитал (з</w:t>
            </w:r>
            <w:r>
              <w:t xml:space="preserve">а исключением бюджетных средств) в расчете </w:t>
            </w:r>
            <w:r w:rsidRPr="00E936C6">
              <w:t>на 1 жителя</w:t>
            </w:r>
          </w:p>
        </w:tc>
        <w:tc>
          <w:tcPr>
            <w:tcW w:w="155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71034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110961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118626</w:t>
            </w:r>
          </w:p>
        </w:tc>
        <w:tc>
          <w:tcPr>
            <w:tcW w:w="1134" w:type="dxa"/>
          </w:tcPr>
          <w:p w:rsidR="00C768A3" w:rsidRPr="00EE6CB5" w:rsidRDefault="00C768A3" w:rsidP="00511518">
            <w:pPr>
              <w:pStyle w:val="ConsPlusCell"/>
              <w:jc w:val="center"/>
              <w:rPr>
                <w:highlight w:val="red"/>
              </w:rPr>
            </w:pPr>
            <w:r w:rsidRPr="00511518">
              <w:t>12</w:t>
            </w:r>
            <w:r w:rsidR="00511518">
              <w:t>4542</w:t>
            </w:r>
          </w:p>
        </w:tc>
        <w:tc>
          <w:tcPr>
            <w:tcW w:w="1134" w:type="dxa"/>
          </w:tcPr>
          <w:p w:rsidR="00C768A3" w:rsidRPr="00511518" w:rsidRDefault="00511518" w:rsidP="00C768A3">
            <w:pPr>
              <w:pStyle w:val="ConsPlusCell"/>
              <w:jc w:val="center"/>
            </w:pPr>
            <w:r w:rsidRPr="00511518">
              <w:t>134007</w:t>
            </w:r>
          </w:p>
        </w:tc>
        <w:tc>
          <w:tcPr>
            <w:tcW w:w="1134" w:type="dxa"/>
          </w:tcPr>
          <w:p w:rsidR="00C768A3" w:rsidRPr="00511518" w:rsidRDefault="00511518" w:rsidP="00C768A3">
            <w:pPr>
              <w:pStyle w:val="ConsPlusCell"/>
              <w:jc w:val="center"/>
            </w:pPr>
            <w:r w:rsidRPr="00511518">
              <w:t>143119</w:t>
            </w:r>
          </w:p>
        </w:tc>
        <w:tc>
          <w:tcPr>
            <w:tcW w:w="1189" w:type="dxa"/>
          </w:tcPr>
          <w:p w:rsidR="00C768A3" w:rsidRPr="004617A4" w:rsidRDefault="00511518" w:rsidP="00C768A3">
            <w:pPr>
              <w:pStyle w:val="ConsPlusCell"/>
              <w:jc w:val="center"/>
            </w:pPr>
            <w:r>
              <w:t>152851</w:t>
            </w:r>
          </w:p>
        </w:tc>
        <w:tc>
          <w:tcPr>
            <w:tcW w:w="1579" w:type="dxa"/>
          </w:tcPr>
          <w:p w:rsidR="00C768A3" w:rsidRPr="00AE19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AE19FC" w:rsidTr="002224E2">
        <w:trPr>
          <w:trHeight w:val="2032"/>
          <w:jc w:val="center"/>
        </w:trPr>
        <w:tc>
          <w:tcPr>
            <w:tcW w:w="617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40" w:type="dxa"/>
          </w:tcPr>
          <w:p w:rsidR="00C768A3" w:rsidRPr="00E936C6" w:rsidRDefault="00C768A3" w:rsidP="00C768A3">
            <w:pPr>
              <w:pStyle w:val="ConsPlusCell"/>
            </w:pPr>
            <w:r w:rsidRPr="00E936C6">
              <w:t xml:space="preserve">Доля площади земельных </w:t>
            </w:r>
            <w:r>
              <w:br/>
              <w:t xml:space="preserve">участков, являющихся объектами налогообложения </w:t>
            </w:r>
            <w:r w:rsidRPr="00E936C6">
              <w:t xml:space="preserve">земельным налогом, в </w:t>
            </w:r>
            <w:r>
              <w:t xml:space="preserve">общей площади территории </w:t>
            </w:r>
            <w:r w:rsidRPr="00E936C6">
              <w:t>городского округа  (муниципального района)</w:t>
            </w:r>
          </w:p>
        </w:tc>
        <w:tc>
          <w:tcPr>
            <w:tcW w:w="155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37,2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56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58,5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61,5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65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68</w:t>
            </w:r>
          </w:p>
        </w:tc>
        <w:tc>
          <w:tcPr>
            <w:tcW w:w="1189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71</w:t>
            </w:r>
          </w:p>
        </w:tc>
        <w:tc>
          <w:tcPr>
            <w:tcW w:w="1579" w:type="dxa"/>
          </w:tcPr>
          <w:p w:rsidR="00C768A3" w:rsidRPr="00AE19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AE19FC" w:rsidTr="002224E2">
        <w:trPr>
          <w:trHeight w:val="1124"/>
          <w:jc w:val="center"/>
        </w:trPr>
        <w:tc>
          <w:tcPr>
            <w:tcW w:w="617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</w:tcPr>
          <w:p w:rsidR="00C768A3" w:rsidRPr="00E936C6" w:rsidRDefault="00C768A3" w:rsidP="00C768A3">
            <w:pPr>
              <w:pStyle w:val="ConsPlusCell"/>
            </w:pPr>
            <w:r w:rsidRPr="00E936C6">
              <w:t>Доля прибы</w:t>
            </w:r>
            <w:r>
              <w:t xml:space="preserve">льных сельскохозяйственных  </w:t>
            </w:r>
            <w:r w:rsidRPr="00E936C6">
              <w:t>организаций в общем их числе</w:t>
            </w:r>
          </w:p>
        </w:tc>
        <w:tc>
          <w:tcPr>
            <w:tcW w:w="155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66,7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80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100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100</w:t>
            </w:r>
          </w:p>
        </w:tc>
        <w:tc>
          <w:tcPr>
            <w:tcW w:w="1134" w:type="dxa"/>
          </w:tcPr>
          <w:p w:rsidR="00C768A3" w:rsidRPr="005C22A5" w:rsidRDefault="00C768A3" w:rsidP="00C768A3">
            <w:pPr>
              <w:pStyle w:val="ConsPlusCell"/>
              <w:jc w:val="center"/>
            </w:pPr>
            <w:r w:rsidRPr="005C22A5">
              <w:t>100</w:t>
            </w:r>
          </w:p>
        </w:tc>
        <w:tc>
          <w:tcPr>
            <w:tcW w:w="1134" w:type="dxa"/>
          </w:tcPr>
          <w:p w:rsidR="00C768A3" w:rsidRPr="005C22A5" w:rsidRDefault="00C768A3" w:rsidP="00C768A3">
            <w:pPr>
              <w:pStyle w:val="ConsPlusCell"/>
              <w:jc w:val="center"/>
            </w:pPr>
            <w:r w:rsidRPr="005C22A5">
              <w:t>100</w:t>
            </w:r>
          </w:p>
        </w:tc>
        <w:tc>
          <w:tcPr>
            <w:tcW w:w="1189" w:type="dxa"/>
          </w:tcPr>
          <w:p w:rsidR="00C768A3" w:rsidRPr="005C22A5" w:rsidRDefault="00EE6CB5" w:rsidP="00C768A3">
            <w:pPr>
              <w:pStyle w:val="ConsPlusCell"/>
              <w:jc w:val="center"/>
            </w:pPr>
            <w:r w:rsidRPr="005C22A5">
              <w:t>100</w:t>
            </w:r>
          </w:p>
        </w:tc>
        <w:tc>
          <w:tcPr>
            <w:tcW w:w="1579" w:type="dxa"/>
          </w:tcPr>
          <w:p w:rsidR="00C768A3" w:rsidRPr="00AE19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AE19FC" w:rsidTr="002224E2">
        <w:trPr>
          <w:jc w:val="center"/>
        </w:trPr>
        <w:tc>
          <w:tcPr>
            <w:tcW w:w="617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0" w:type="dxa"/>
          </w:tcPr>
          <w:p w:rsidR="00C768A3" w:rsidRPr="00E936C6" w:rsidRDefault="00C768A3" w:rsidP="00BA75FC">
            <w:pPr>
              <w:pStyle w:val="ConsPlusCell"/>
              <w:spacing w:after="120"/>
            </w:pPr>
            <w:r w:rsidRPr="00E936C6">
              <w:t xml:space="preserve">Доля протяженности  </w:t>
            </w:r>
            <w:r w:rsidR="00632544">
              <w:t xml:space="preserve">автомобильных дорог общего  </w:t>
            </w:r>
            <w:r w:rsidRPr="00E936C6">
              <w:t xml:space="preserve">пользования местного  значения, не отвечающих  </w:t>
            </w:r>
            <w:r w:rsidR="00632544">
              <w:t xml:space="preserve">нормативным требованиям, в  </w:t>
            </w:r>
            <w:r w:rsidRPr="00E936C6">
              <w:t>общей протяженности  автомобильных дорог общ</w:t>
            </w:r>
            <w:r w:rsidR="00632544">
              <w:t xml:space="preserve">его  пользования местного  </w:t>
            </w:r>
            <w:r w:rsidRPr="00E936C6">
              <w:t>значения</w:t>
            </w:r>
          </w:p>
        </w:tc>
        <w:tc>
          <w:tcPr>
            <w:tcW w:w="155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34,9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32,1</w:t>
            </w:r>
          </w:p>
        </w:tc>
        <w:tc>
          <w:tcPr>
            <w:tcW w:w="1134" w:type="dxa"/>
          </w:tcPr>
          <w:p w:rsidR="00C768A3" w:rsidRPr="00EE6CB5" w:rsidRDefault="00C768A3" w:rsidP="00C768A3">
            <w:pPr>
              <w:pStyle w:val="ConsPlusCell"/>
              <w:jc w:val="center"/>
            </w:pPr>
            <w:r w:rsidRPr="00EE6CB5">
              <w:t>29,3</w:t>
            </w:r>
          </w:p>
        </w:tc>
        <w:tc>
          <w:tcPr>
            <w:tcW w:w="1134" w:type="dxa"/>
          </w:tcPr>
          <w:p w:rsidR="00C768A3" w:rsidRPr="004617A4" w:rsidRDefault="00C768A3" w:rsidP="00C768A3">
            <w:pPr>
              <w:pStyle w:val="ConsPlusCell"/>
              <w:jc w:val="center"/>
            </w:pPr>
            <w:r w:rsidRPr="004617A4">
              <w:t>26,5</w:t>
            </w:r>
          </w:p>
        </w:tc>
        <w:tc>
          <w:tcPr>
            <w:tcW w:w="1134" w:type="dxa"/>
          </w:tcPr>
          <w:p w:rsidR="00C768A3" w:rsidRPr="0026363F" w:rsidRDefault="00C768A3" w:rsidP="00C768A3">
            <w:pPr>
              <w:pStyle w:val="ConsPlusCell"/>
              <w:jc w:val="center"/>
            </w:pPr>
            <w:r w:rsidRPr="0026363F">
              <w:t>23,7</w:t>
            </w:r>
          </w:p>
        </w:tc>
        <w:tc>
          <w:tcPr>
            <w:tcW w:w="1134" w:type="dxa"/>
          </w:tcPr>
          <w:p w:rsidR="00C768A3" w:rsidRPr="0026363F" w:rsidRDefault="00C768A3" w:rsidP="00C768A3">
            <w:pPr>
              <w:pStyle w:val="ConsPlusCell"/>
              <w:jc w:val="center"/>
            </w:pPr>
            <w:r w:rsidRPr="0026363F">
              <w:t>20,7</w:t>
            </w:r>
          </w:p>
        </w:tc>
        <w:tc>
          <w:tcPr>
            <w:tcW w:w="1189" w:type="dxa"/>
          </w:tcPr>
          <w:p w:rsidR="00C768A3" w:rsidRPr="004617A4" w:rsidRDefault="00E51EBD" w:rsidP="00C768A3">
            <w:pPr>
              <w:pStyle w:val="ConsPlusCell"/>
              <w:jc w:val="center"/>
            </w:pPr>
            <w:r>
              <w:t>17,7</w:t>
            </w:r>
          </w:p>
        </w:tc>
        <w:tc>
          <w:tcPr>
            <w:tcW w:w="1579" w:type="dxa"/>
          </w:tcPr>
          <w:p w:rsidR="00C768A3" w:rsidRPr="00AE19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AE19FC" w:rsidTr="002224E2">
        <w:trPr>
          <w:jc w:val="center"/>
        </w:trPr>
        <w:tc>
          <w:tcPr>
            <w:tcW w:w="617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0" w:type="dxa"/>
          </w:tcPr>
          <w:p w:rsidR="00C768A3" w:rsidRPr="00DE6090" w:rsidRDefault="00632544" w:rsidP="00BA75FC">
            <w:pPr>
              <w:pStyle w:val="ConsPlusCell"/>
              <w:spacing w:after="120"/>
            </w:pPr>
            <w:r w:rsidRPr="00DE6090">
              <w:t xml:space="preserve">Доля населения, проживающего  </w:t>
            </w:r>
            <w:r w:rsidR="00C768A3" w:rsidRPr="00DE6090">
              <w:t>в населенных пу</w:t>
            </w:r>
            <w:r w:rsidRPr="00DE6090">
              <w:t xml:space="preserve">нктах, не  имеющих регулярного </w:t>
            </w:r>
            <w:r w:rsidR="00C768A3" w:rsidRPr="00DE6090">
              <w:t xml:space="preserve">автобусного и (или)  железнодорожного сообщения с административным центром  городского округа (муниципального района), в общей численности </w:t>
            </w:r>
            <w:r w:rsidRPr="00DE6090">
              <w:t xml:space="preserve">населения городского округа  </w:t>
            </w:r>
            <w:r w:rsidR="00C768A3" w:rsidRPr="00DE6090">
              <w:t>(муниципального района)</w:t>
            </w:r>
          </w:p>
        </w:tc>
        <w:tc>
          <w:tcPr>
            <w:tcW w:w="1559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89" w:type="dxa"/>
          </w:tcPr>
          <w:p w:rsidR="00C768A3" w:rsidRPr="004617A4" w:rsidRDefault="00632544" w:rsidP="00C768A3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579" w:type="dxa"/>
          </w:tcPr>
          <w:p w:rsidR="00C768A3" w:rsidRPr="00AE19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AE19FC" w:rsidTr="002224E2">
        <w:trPr>
          <w:trHeight w:val="1039"/>
          <w:jc w:val="center"/>
        </w:trPr>
        <w:tc>
          <w:tcPr>
            <w:tcW w:w="617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40" w:type="dxa"/>
          </w:tcPr>
          <w:p w:rsidR="00C768A3" w:rsidRPr="00DE6090" w:rsidRDefault="00C768A3" w:rsidP="00632544">
            <w:pPr>
              <w:pStyle w:val="ConsPlusCell"/>
            </w:pPr>
            <w:r w:rsidRPr="00DE6090">
              <w:t>Среднемесячная номи</w:t>
            </w:r>
            <w:r w:rsidR="00632544" w:rsidRPr="00DE6090">
              <w:t xml:space="preserve">нальная </w:t>
            </w:r>
            <w:r w:rsidR="00632544" w:rsidRPr="00DE6090">
              <w:br/>
              <w:t xml:space="preserve">начисленная заработная плата </w:t>
            </w:r>
            <w:r w:rsidRPr="00DE6090">
              <w:t>работников:</w:t>
            </w:r>
          </w:p>
        </w:tc>
        <w:tc>
          <w:tcPr>
            <w:tcW w:w="1559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768A3" w:rsidRPr="00AE19FC" w:rsidRDefault="00C768A3" w:rsidP="00C768A3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768A3" w:rsidRPr="00AE19FC" w:rsidRDefault="00C768A3" w:rsidP="00C768A3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768A3" w:rsidRPr="00AE19FC" w:rsidRDefault="00C768A3" w:rsidP="00C768A3">
            <w:pPr>
              <w:pStyle w:val="ConsPlusCell"/>
              <w:jc w:val="center"/>
            </w:pPr>
          </w:p>
        </w:tc>
        <w:tc>
          <w:tcPr>
            <w:tcW w:w="1189" w:type="dxa"/>
          </w:tcPr>
          <w:p w:rsidR="00C768A3" w:rsidRPr="00AE19FC" w:rsidRDefault="00C768A3" w:rsidP="00C768A3">
            <w:pPr>
              <w:pStyle w:val="ConsPlusCell"/>
              <w:jc w:val="center"/>
            </w:pPr>
          </w:p>
        </w:tc>
        <w:tc>
          <w:tcPr>
            <w:tcW w:w="1579" w:type="dxa"/>
          </w:tcPr>
          <w:p w:rsidR="00C768A3" w:rsidRPr="00AE19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AE19FC" w:rsidTr="002224E2">
        <w:trPr>
          <w:trHeight w:val="1125"/>
          <w:jc w:val="center"/>
        </w:trPr>
        <w:tc>
          <w:tcPr>
            <w:tcW w:w="617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E936C6" w:rsidRDefault="00C768A3" w:rsidP="00632544">
            <w:pPr>
              <w:pStyle w:val="ConsPlusCell"/>
            </w:pPr>
            <w:r w:rsidRPr="00E936C6">
              <w:t>- кру</w:t>
            </w:r>
            <w:r w:rsidR="00632544">
              <w:t xml:space="preserve">пных и средних предприятий и некоммерческих </w:t>
            </w:r>
            <w:r w:rsidR="00632544">
              <w:br/>
            </w:r>
            <w:r w:rsidRPr="00E936C6">
              <w:t>организаций</w:t>
            </w:r>
          </w:p>
        </w:tc>
        <w:tc>
          <w:tcPr>
            <w:tcW w:w="155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39832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43678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46040</w:t>
            </w:r>
          </w:p>
        </w:tc>
        <w:tc>
          <w:tcPr>
            <w:tcW w:w="1134" w:type="dxa"/>
          </w:tcPr>
          <w:p w:rsidR="00C768A3" w:rsidRPr="00DE6090" w:rsidRDefault="00E15A26" w:rsidP="00C768A3">
            <w:pPr>
              <w:pStyle w:val="ConsPlusCell"/>
              <w:jc w:val="center"/>
            </w:pPr>
            <w:r w:rsidRPr="00DE6090">
              <w:t>49500</w:t>
            </w:r>
          </w:p>
        </w:tc>
        <w:tc>
          <w:tcPr>
            <w:tcW w:w="1134" w:type="dxa"/>
          </w:tcPr>
          <w:p w:rsidR="00C768A3" w:rsidRPr="00511518" w:rsidRDefault="00511518" w:rsidP="00C768A3">
            <w:pPr>
              <w:pStyle w:val="ConsPlusCell"/>
              <w:jc w:val="center"/>
            </w:pPr>
            <w:r w:rsidRPr="00511518">
              <w:t>52520</w:t>
            </w:r>
          </w:p>
        </w:tc>
        <w:tc>
          <w:tcPr>
            <w:tcW w:w="1134" w:type="dxa"/>
          </w:tcPr>
          <w:p w:rsidR="00C768A3" w:rsidRPr="00511518" w:rsidRDefault="00511518" w:rsidP="00C768A3">
            <w:pPr>
              <w:pStyle w:val="ConsPlusCell"/>
              <w:jc w:val="center"/>
            </w:pPr>
            <w:r w:rsidRPr="00511518">
              <w:t>55776</w:t>
            </w:r>
          </w:p>
        </w:tc>
        <w:tc>
          <w:tcPr>
            <w:tcW w:w="1189" w:type="dxa"/>
          </w:tcPr>
          <w:p w:rsidR="00C768A3" w:rsidRPr="00511518" w:rsidRDefault="00511518" w:rsidP="00C768A3">
            <w:pPr>
              <w:pStyle w:val="ConsPlusCell"/>
              <w:jc w:val="center"/>
            </w:pPr>
            <w:r w:rsidRPr="00511518">
              <w:t>59346</w:t>
            </w:r>
          </w:p>
        </w:tc>
        <w:tc>
          <w:tcPr>
            <w:tcW w:w="1579" w:type="dxa"/>
          </w:tcPr>
          <w:p w:rsidR="00C768A3" w:rsidRPr="00AE19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DE6090" w:rsidTr="002224E2">
        <w:trPr>
          <w:trHeight w:val="843"/>
          <w:jc w:val="center"/>
        </w:trPr>
        <w:tc>
          <w:tcPr>
            <w:tcW w:w="617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DE6090" w:rsidRDefault="00632544" w:rsidP="00632544">
            <w:pPr>
              <w:pStyle w:val="ConsPlusCell"/>
            </w:pPr>
            <w:r w:rsidRPr="00DE6090">
              <w:t xml:space="preserve">- муниципальных дошкольных </w:t>
            </w:r>
            <w:r w:rsidR="00C768A3" w:rsidRPr="00DE6090">
              <w:t>образовательных учреждений</w:t>
            </w:r>
          </w:p>
        </w:tc>
        <w:tc>
          <w:tcPr>
            <w:tcW w:w="1559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20667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23094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25296</w:t>
            </w:r>
          </w:p>
        </w:tc>
        <w:tc>
          <w:tcPr>
            <w:tcW w:w="1134" w:type="dxa"/>
          </w:tcPr>
          <w:p w:rsidR="00C768A3" w:rsidRPr="00DE6090" w:rsidRDefault="000546A3" w:rsidP="00C768A3">
            <w:pPr>
              <w:pStyle w:val="ConsPlusCell"/>
              <w:jc w:val="center"/>
            </w:pPr>
            <w:r w:rsidRPr="00DE6090">
              <w:t>27459</w:t>
            </w:r>
          </w:p>
        </w:tc>
        <w:tc>
          <w:tcPr>
            <w:tcW w:w="1134" w:type="dxa"/>
          </w:tcPr>
          <w:p w:rsidR="00C768A3" w:rsidRPr="00DE6090" w:rsidRDefault="000546A3" w:rsidP="00C768A3">
            <w:pPr>
              <w:pStyle w:val="ConsPlusCell"/>
              <w:jc w:val="center"/>
            </w:pPr>
            <w:r w:rsidRPr="00DE6090">
              <w:t>28800</w:t>
            </w:r>
          </w:p>
        </w:tc>
        <w:tc>
          <w:tcPr>
            <w:tcW w:w="1134" w:type="dxa"/>
          </w:tcPr>
          <w:p w:rsidR="00C768A3" w:rsidRPr="00DE6090" w:rsidRDefault="000546A3" w:rsidP="00C768A3">
            <w:pPr>
              <w:pStyle w:val="ConsPlusCell"/>
              <w:jc w:val="center"/>
            </w:pPr>
            <w:r w:rsidRPr="00DE6090">
              <w:t>29900</w:t>
            </w:r>
          </w:p>
        </w:tc>
        <w:tc>
          <w:tcPr>
            <w:tcW w:w="1189" w:type="dxa"/>
          </w:tcPr>
          <w:p w:rsidR="00C768A3" w:rsidRPr="00DE6090" w:rsidRDefault="000546A3" w:rsidP="00C768A3">
            <w:pPr>
              <w:pStyle w:val="ConsPlusCell"/>
              <w:jc w:val="center"/>
            </w:pPr>
            <w:r w:rsidRPr="00DE6090">
              <w:t>31100</w:t>
            </w:r>
          </w:p>
        </w:tc>
        <w:tc>
          <w:tcPr>
            <w:tcW w:w="1579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DE6090" w:rsidTr="002224E2">
        <w:trPr>
          <w:trHeight w:val="1126"/>
          <w:jc w:val="center"/>
        </w:trPr>
        <w:tc>
          <w:tcPr>
            <w:tcW w:w="617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DE6090" w:rsidRDefault="00C768A3" w:rsidP="00C768A3">
            <w:pPr>
              <w:pStyle w:val="ConsPlusCell"/>
            </w:pPr>
            <w:r w:rsidRPr="00DE6090">
              <w:t>- муниципальных          общеобразовательных   учреждений</w:t>
            </w:r>
          </w:p>
        </w:tc>
        <w:tc>
          <w:tcPr>
            <w:tcW w:w="1559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26192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29228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30984</w:t>
            </w:r>
          </w:p>
        </w:tc>
        <w:tc>
          <w:tcPr>
            <w:tcW w:w="1134" w:type="dxa"/>
          </w:tcPr>
          <w:p w:rsidR="00C768A3" w:rsidRPr="00DE6090" w:rsidRDefault="000546A3" w:rsidP="00C768A3">
            <w:pPr>
              <w:pStyle w:val="ConsPlusCell"/>
              <w:jc w:val="center"/>
            </w:pPr>
            <w:r w:rsidRPr="00DE6090">
              <w:t>35167</w:t>
            </w:r>
          </w:p>
        </w:tc>
        <w:tc>
          <w:tcPr>
            <w:tcW w:w="1134" w:type="dxa"/>
          </w:tcPr>
          <w:p w:rsidR="00C768A3" w:rsidRPr="00DE6090" w:rsidRDefault="000546A3" w:rsidP="00C768A3">
            <w:pPr>
              <w:pStyle w:val="ConsPlusCell"/>
              <w:jc w:val="center"/>
            </w:pPr>
            <w:r w:rsidRPr="00DE6090">
              <w:t>35700</w:t>
            </w:r>
          </w:p>
        </w:tc>
        <w:tc>
          <w:tcPr>
            <w:tcW w:w="1134" w:type="dxa"/>
          </w:tcPr>
          <w:p w:rsidR="00C768A3" w:rsidRPr="00DE6090" w:rsidRDefault="000546A3" w:rsidP="00C768A3">
            <w:pPr>
              <w:pStyle w:val="ConsPlusCell"/>
              <w:jc w:val="center"/>
            </w:pPr>
            <w:r w:rsidRPr="00DE6090">
              <w:t>37200</w:t>
            </w:r>
          </w:p>
        </w:tc>
        <w:tc>
          <w:tcPr>
            <w:tcW w:w="1189" w:type="dxa"/>
          </w:tcPr>
          <w:p w:rsidR="00C768A3" w:rsidRPr="00DE6090" w:rsidRDefault="000546A3" w:rsidP="00C768A3">
            <w:pPr>
              <w:pStyle w:val="ConsPlusCell"/>
              <w:jc w:val="center"/>
            </w:pPr>
            <w:r w:rsidRPr="00DE6090">
              <w:t>38700</w:t>
            </w:r>
          </w:p>
        </w:tc>
        <w:tc>
          <w:tcPr>
            <w:tcW w:w="1579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AE19FC" w:rsidTr="002224E2">
        <w:trPr>
          <w:trHeight w:val="1128"/>
          <w:jc w:val="center"/>
        </w:trPr>
        <w:tc>
          <w:tcPr>
            <w:tcW w:w="617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DE6090" w:rsidRDefault="00C768A3" w:rsidP="00C768A3">
            <w:pPr>
              <w:pStyle w:val="ConsPlusCell"/>
            </w:pPr>
            <w:r w:rsidRPr="00DE6090">
              <w:t>- учителей муниципальных         общеобразовательных   учреждений</w:t>
            </w:r>
          </w:p>
        </w:tc>
        <w:tc>
          <w:tcPr>
            <w:tcW w:w="1559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26214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29661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32863</w:t>
            </w:r>
          </w:p>
        </w:tc>
        <w:tc>
          <w:tcPr>
            <w:tcW w:w="1134" w:type="dxa"/>
          </w:tcPr>
          <w:p w:rsidR="00C768A3" w:rsidRPr="00DE6090" w:rsidRDefault="000546A3" w:rsidP="00C768A3">
            <w:pPr>
              <w:pStyle w:val="ConsPlusCell"/>
              <w:jc w:val="center"/>
            </w:pPr>
            <w:r w:rsidRPr="00DE6090">
              <w:t>37128</w:t>
            </w:r>
          </w:p>
        </w:tc>
        <w:tc>
          <w:tcPr>
            <w:tcW w:w="1134" w:type="dxa"/>
          </w:tcPr>
          <w:p w:rsidR="00C768A3" w:rsidRPr="00DE6090" w:rsidRDefault="000546A3" w:rsidP="00C768A3">
            <w:pPr>
              <w:pStyle w:val="ConsPlusCell"/>
              <w:jc w:val="center"/>
            </w:pPr>
            <w:r w:rsidRPr="00DE6090">
              <w:t>38900</w:t>
            </w:r>
          </w:p>
        </w:tc>
        <w:tc>
          <w:tcPr>
            <w:tcW w:w="1134" w:type="dxa"/>
          </w:tcPr>
          <w:p w:rsidR="00C768A3" w:rsidRPr="00DE6090" w:rsidRDefault="000546A3" w:rsidP="00C768A3">
            <w:pPr>
              <w:pStyle w:val="ConsPlusCell"/>
              <w:jc w:val="center"/>
            </w:pPr>
            <w:r w:rsidRPr="00DE6090">
              <w:t>40500</w:t>
            </w:r>
          </w:p>
        </w:tc>
        <w:tc>
          <w:tcPr>
            <w:tcW w:w="1189" w:type="dxa"/>
          </w:tcPr>
          <w:p w:rsidR="00C768A3" w:rsidRPr="004617A4" w:rsidRDefault="000546A3" w:rsidP="00C768A3">
            <w:pPr>
              <w:pStyle w:val="ConsPlusCell"/>
              <w:jc w:val="center"/>
            </w:pPr>
            <w:r w:rsidRPr="00DE6090">
              <w:t>42100</w:t>
            </w:r>
          </w:p>
        </w:tc>
        <w:tc>
          <w:tcPr>
            <w:tcW w:w="1579" w:type="dxa"/>
          </w:tcPr>
          <w:p w:rsidR="00C768A3" w:rsidRPr="00AE19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AE19FC" w:rsidTr="002224E2">
        <w:trPr>
          <w:trHeight w:val="831"/>
          <w:jc w:val="center"/>
        </w:trPr>
        <w:tc>
          <w:tcPr>
            <w:tcW w:w="617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DE6090" w:rsidRDefault="00C768A3" w:rsidP="00C768A3">
            <w:pPr>
              <w:pStyle w:val="ConsPlusCell"/>
            </w:pPr>
            <w:r w:rsidRPr="00DE6090">
              <w:t xml:space="preserve">- </w:t>
            </w:r>
            <w:r w:rsidR="007A0F22">
              <w:t xml:space="preserve">муниципальных учреждений </w:t>
            </w:r>
            <w:r w:rsidRPr="00DE6090">
              <w:t>культуры и искусства</w:t>
            </w:r>
          </w:p>
        </w:tc>
        <w:tc>
          <w:tcPr>
            <w:tcW w:w="1559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31243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32788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34201</w:t>
            </w:r>
          </w:p>
        </w:tc>
        <w:tc>
          <w:tcPr>
            <w:tcW w:w="1134" w:type="dxa"/>
          </w:tcPr>
          <w:p w:rsidR="00C768A3" w:rsidRPr="007A0F22" w:rsidRDefault="00D04309" w:rsidP="00C768A3">
            <w:pPr>
              <w:pStyle w:val="ConsPlusCell"/>
              <w:jc w:val="center"/>
            </w:pPr>
            <w:r w:rsidRPr="007A0F22">
              <w:t>35025</w:t>
            </w:r>
          </w:p>
        </w:tc>
        <w:tc>
          <w:tcPr>
            <w:tcW w:w="1134" w:type="dxa"/>
          </w:tcPr>
          <w:p w:rsidR="00C768A3" w:rsidRPr="00DE6090" w:rsidRDefault="00D04309" w:rsidP="00C768A3">
            <w:pPr>
              <w:pStyle w:val="ConsPlusCell"/>
              <w:jc w:val="center"/>
            </w:pPr>
            <w:r w:rsidRPr="00DE6090">
              <w:t>36739</w:t>
            </w:r>
          </w:p>
        </w:tc>
        <w:tc>
          <w:tcPr>
            <w:tcW w:w="1134" w:type="dxa"/>
          </w:tcPr>
          <w:p w:rsidR="00C768A3" w:rsidRPr="00DE6090" w:rsidRDefault="00D04309" w:rsidP="00C768A3">
            <w:pPr>
              <w:pStyle w:val="ConsPlusCell"/>
              <w:jc w:val="center"/>
            </w:pPr>
            <w:r w:rsidRPr="00DE6090">
              <w:t>36750</w:t>
            </w:r>
          </w:p>
        </w:tc>
        <w:tc>
          <w:tcPr>
            <w:tcW w:w="1189" w:type="dxa"/>
          </w:tcPr>
          <w:p w:rsidR="00C768A3" w:rsidRPr="00DE6090" w:rsidRDefault="00D04309" w:rsidP="00C768A3">
            <w:pPr>
              <w:pStyle w:val="ConsPlusCell"/>
              <w:jc w:val="center"/>
            </w:pPr>
            <w:r w:rsidRPr="00DE6090">
              <w:t>36800</w:t>
            </w:r>
          </w:p>
        </w:tc>
        <w:tc>
          <w:tcPr>
            <w:tcW w:w="1579" w:type="dxa"/>
          </w:tcPr>
          <w:p w:rsidR="00C768A3" w:rsidRPr="00794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121B55" w:rsidTr="002224E2">
        <w:trPr>
          <w:trHeight w:val="842"/>
          <w:jc w:val="center"/>
        </w:trPr>
        <w:tc>
          <w:tcPr>
            <w:tcW w:w="617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DE6090" w:rsidRDefault="00C768A3" w:rsidP="00C768A3">
            <w:pPr>
              <w:pStyle w:val="ConsPlusCell"/>
            </w:pPr>
            <w:r w:rsidRPr="00DE6090">
              <w:t>- м</w:t>
            </w:r>
            <w:r w:rsidR="000546A3" w:rsidRPr="00DE6090">
              <w:t xml:space="preserve">униципальных учреждений  физической культуры и </w:t>
            </w:r>
            <w:r w:rsidRPr="00DE6090">
              <w:t>спорта</w:t>
            </w:r>
          </w:p>
        </w:tc>
        <w:tc>
          <w:tcPr>
            <w:tcW w:w="1559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22900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25619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25175</w:t>
            </w:r>
          </w:p>
        </w:tc>
        <w:tc>
          <w:tcPr>
            <w:tcW w:w="1134" w:type="dxa"/>
          </w:tcPr>
          <w:p w:rsidR="00C768A3" w:rsidRPr="00BA75FC" w:rsidRDefault="00BA75FC" w:rsidP="0081530F">
            <w:pPr>
              <w:pStyle w:val="ConsPlusCell"/>
              <w:ind w:left="-35"/>
              <w:jc w:val="center"/>
              <w:rPr>
                <w:lang w:val="en-US"/>
              </w:rPr>
            </w:pPr>
            <w:r w:rsidRPr="00BA75FC">
              <w:rPr>
                <w:lang w:val="en-US"/>
              </w:rPr>
              <w:t>26562</w:t>
            </w:r>
          </w:p>
        </w:tc>
        <w:tc>
          <w:tcPr>
            <w:tcW w:w="1134" w:type="dxa"/>
          </w:tcPr>
          <w:p w:rsidR="00C768A3" w:rsidRPr="00DE6090" w:rsidRDefault="0081530F" w:rsidP="001A49B7">
            <w:pPr>
              <w:pStyle w:val="ConsPlusCell"/>
              <w:ind w:left="-102" w:right="-101"/>
              <w:jc w:val="center"/>
            </w:pPr>
            <w:r w:rsidRPr="00DE6090">
              <w:t>29588,56</w:t>
            </w:r>
          </w:p>
        </w:tc>
        <w:tc>
          <w:tcPr>
            <w:tcW w:w="1134" w:type="dxa"/>
          </w:tcPr>
          <w:p w:rsidR="00C768A3" w:rsidRPr="00DE6090" w:rsidRDefault="0081530F" w:rsidP="001A49B7">
            <w:pPr>
              <w:pStyle w:val="ConsPlusCell"/>
              <w:ind w:left="-102" w:right="-101"/>
              <w:jc w:val="center"/>
            </w:pPr>
            <w:r w:rsidRPr="00DE6090">
              <w:t>29588,56</w:t>
            </w:r>
          </w:p>
        </w:tc>
        <w:tc>
          <w:tcPr>
            <w:tcW w:w="1189" w:type="dxa"/>
          </w:tcPr>
          <w:p w:rsidR="00C768A3" w:rsidRPr="00DE6090" w:rsidRDefault="0081530F" w:rsidP="001A49B7">
            <w:pPr>
              <w:pStyle w:val="ConsPlusCell"/>
              <w:ind w:left="-102" w:right="-101"/>
              <w:jc w:val="center"/>
            </w:pPr>
            <w:r w:rsidRPr="00DE6090">
              <w:t>29588,56</w:t>
            </w:r>
          </w:p>
        </w:tc>
        <w:tc>
          <w:tcPr>
            <w:tcW w:w="1579" w:type="dxa"/>
          </w:tcPr>
          <w:p w:rsidR="00C768A3" w:rsidRPr="00121B55" w:rsidRDefault="00C768A3" w:rsidP="00C768A3">
            <w:pPr>
              <w:pStyle w:val="ConsPlusNonformat"/>
              <w:ind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42" w:rsidRPr="00E936C6" w:rsidTr="004B6058">
        <w:trPr>
          <w:trHeight w:val="341"/>
          <w:jc w:val="center"/>
        </w:trPr>
        <w:tc>
          <w:tcPr>
            <w:tcW w:w="16088" w:type="dxa"/>
            <w:gridSpan w:val="11"/>
          </w:tcPr>
          <w:p w:rsidR="00CF5142" w:rsidRPr="00E936C6" w:rsidRDefault="00CF5142" w:rsidP="00F81AA8">
            <w:pPr>
              <w:pStyle w:val="ConsPlusNonformat"/>
              <w:spacing w:before="6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8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C768A3" w:rsidRPr="00DE6090" w:rsidTr="002224E2">
        <w:trPr>
          <w:trHeight w:val="2599"/>
          <w:jc w:val="center"/>
        </w:trPr>
        <w:tc>
          <w:tcPr>
            <w:tcW w:w="617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0" w:type="dxa"/>
          </w:tcPr>
          <w:p w:rsidR="00C768A3" w:rsidRPr="00DE6090" w:rsidRDefault="00C768A3" w:rsidP="0040736C">
            <w:pPr>
              <w:pStyle w:val="ConsPlusCell"/>
            </w:pPr>
            <w:r w:rsidRPr="00DE6090">
              <w:t xml:space="preserve">Доля детей в возрасте 1 - 6 лет, получающих дошкольную  образовательную услугу и   (или) услугу по </w:t>
            </w:r>
            <w:r w:rsidR="0081530F" w:rsidRPr="00DE6090">
              <w:t xml:space="preserve">их содержанию в муниципальных </w:t>
            </w:r>
            <w:r w:rsidRPr="00DE6090">
              <w:t>образовательных учреждениях  в общей численности детей в  возрасте 1 - 6 лет</w:t>
            </w:r>
          </w:p>
        </w:tc>
        <w:tc>
          <w:tcPr>
            <w:tcW w:w="1559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79,2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81,6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83,8</w:t>
            </w:r>
          </w:p>
        </w:tc>
        <w:tc>
          <w:tcPr>
            <w:tcW w:w="1134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83,6</w:t>
            </w:r>
          </w:p>
        </w:tc>
        <w:tc>
          <w:tcPr>
            <w:tcW w:w="1134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83,6</w:t>
            </w:r>
          </w:p>
        </w:tc>
        <w:tc>
          <w:tcPr>
            <w:tcW w:w="1134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83,6</w:t>
            </w:r>
          </w:p>
        </w:tc>
        <w:tc>
          <w:tcPr>
            <w:tcW w:w="1189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83,6</w:t>
            </w:r>
          </w:p>
        </w:tc>
        <w:tc>
          <w:tcPr>
            <w:tcW w:w="1579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jc w:val="center"/>
        </w:trPr>
        <w:tc>
          <w:tcPr>
            <w:tcW w:w="617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0" w:type="dxa"/>
          </w:tcPr>
          <w:p w:rsidR="00C768A3" w:rsidRPr="00DE6090" w:rsidRDefault="00C768A3" w:rsidP="0040736C">
            <w:pPr>
              <w:pStyle w:val="ConsPlusCell"/>
              <w:spacing w:after="60"/>
            </w:pPr>
            <w:r w:rsidRPr="00DE6090">
              <w:t xml:space="preserve">Доля детей в возрасте </w:t>
            </w:r>
            <w:r w:rsidR="0081530F" w:rsidRPr="00DE6090">
              <w:br/>
            </w:r>
            <w:r w:rsidR="00F81AA8">
              <w:t xml:space="preserve">1 - 6 </w:t>
            </w:r>
            <w:r w:rsidRPr="00DE6090">
              <w:t xml:space="preserve">лет, стоящих </w:t>
            </w:r>
            <w:r w:rsidR="0081530F" w:rsidRPr="00DE6090">
              <w:br/>
            </w:r>
            <w:r w:rsidR="00F81AA8">
              <w:t xml:space="preserve">на учете для </w:t>
            </w:r>
            <w:r w:rsidRPr="00DE6090">
              <w:t xml:space="preserve">определения в муниципальные </w:t>
            </w:r>
            <w:r w:rsidR="0081530F" w:rsidRPr="00DE6090">
              <w:t xml:space="preserve">дошкольные образовательные учреждения, в общей </w:t>
            </w:r>
            <w:r w:rsidRPr="00DE6090">
              <w:t xml:space="preserve">численности детей </w:t>
            </w:r>
            <w:r w:rsidR="0081530F" w:rsidRPr="00DE6090">
              <w:br/>
            </w:r>
            <w:r w:rsidRPr="00DE6090">
              <w:t>в возрасте  1 - 6 лет</w:t>
            </w:r>
          </w:p>
        </w:tc>
        <w:tc>
          <w:tcPr>
            <w:tcW w:w="1559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3,83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1,6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0,8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89" w:type="dxa"/>
          </w:tcPr>
          <w:p w:rsidR="00C768A3" w:rsidRPr="004617A4" w:rsidRDefault="0081530F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579" w:type="dxa"/>
          </w:tcPr>
          <w:p w:rsidR="00C768A3" w:rsidRPr="00E936C6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jc w:val="center"/>
        </w:trPr>
        <w:tc>
          <w:tcPr>
            <w:tcW w:w="617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0" w:type="dxa"/>
          </w:tcPr>
          <w:p w:rsidR="00C768A3" w:rsidRPr="00DE6090" w:rsidRDefault="00C768A3" w:rsidP="0040736C">
            <w:pPr>
              <w:pStyle w:val="ConsPlusCell"/>
              <w:spacing w:after="60"/>
            </w:pPr>
            <w:r w:rsidRPr="00DE6090">
              <w:t>Доля муниципальн</w:t>
            </w:r>
            <w:r w:rsidR="00F81AA8">
              <w:t xml:space="preserve">ых  дошкольных образовательных </w:t>
            </w:r>
            <w:r w:rsidRPr="00DE6090">
              <w:t xml:space="preserve">учреждений, здания </w:t>
            </w:r>
            <w:r w:rsidR="0081530F" w:rsidRPr="00DE6090">
              <w:br/>
              <w:t xml:space="preserve">которых </w:t>
            </w:r>
            <w:r w:rsidRPr="00DE6090">
              <w:t xml:space="preserve">находятся в аварийном состоянии или требуют  капитального ремонта, в  общем числе </w:t>
            </w:r>
            <w:r w:rsidR="0081530F" w:rsidRPr="00DE6090">
              <w:t xml:space="preserve">муниципальных </w:t>
            </w:r>
            <w:r w:rsidRPr="00DE6090">
              <w:t>дошкольных образовательных учреждений</w:t>
            </w:r>
          </w:p>
        </w:tc>
        <w:tc>
          <w:tcPr>
            <w:tcW w:w="1559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511518" w:rsidRDefault="00C768A3" w:rsidP="0040736C">
            <w:pPr>
              <w:pStyle w:val="ConsPlusCell"/>
              <w:jc w:val="center"/>
            </w:pPr>
            <w:r w:rsidRPr="00511518">
              <w:t>0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89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579" w:type="dxa"/>
          </w:tcPr>
          <w:p w:rsidR="00C768A3" w:rsidRPr="00E936C6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FE" w:rsidRPr="00E936C6" w:rsidTr="004617A4">
        <w:trPr>
          <w:jc w:val="center"/>
        </w:trPr>
        <w:tc>
          <w:tcPr>
            <w:tcW w:w="16088" w:type="dxa"/>
            <w:gridSpan w:val="11"/>
          </w:tcPr>
          <w:p w:rsidR="003E0DFE" w:rsidRPr="00E936C6" w:rsidRDefault="003E0DFE" w:rsidP="0040736C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26">
              <w:rPr>
                <w:rFonts w:ascii="Times New Roman" w:hAnsi="Times New Roman" w:cs="Times New Roman"/>
                <w:sz w:val="28"/>
                <w:szCs w:val="28"/>
              </w:rPr>
              <w:t>Общее и дополнительное образование</w:t>
            </w:r>
          </w:p>
        </w:tc>
      </w:tr>
      <w:tr w:rsidR="00C768A3" w:rsidRPr="00E936C6" w:rsidTr="002224E2">
        <w:trPr>
          <w:trHeight w:val="3315"/>
          <w:jc w:val="center"/>
        </w:trPr>
        <w:tc>
          <w:tcPr>
            <w:tcW w:w="617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0" w:type="dxa"/>
          </w:tcPr>
          <w:p w:rsidR="00C768A3" w:rsidRPr="00DE6090" w:rsidRDefault="00C768A3" w:rsidP="0081530F">
            <w:pPr>
              <w:pStyle w:val="ConsPlusCell"/>
            </w:pPr>
            <w:r w:rsidRPr="00DE6090">
              <w:t>Доля выпускников  муниципальных      общеобразовательных   учреждений, не получивших  аттестат о среднем (полном)  образовании, в общей      численности выпускников  муниципальных  общеобразовательных  учреждений</w:t>
            </w:r>
          </w:p>
        </w:tc>
        <w:tc>
          <w:tcPr>
            <w:tcW w:w="1559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0,41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0,44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0,</w:t>
            </w:r>
            <w:r w:rsidR="0081530F" w:rsidRPr="00DE6090">
              <w:t>3</w:t>
            </w:r>
            <w:r w:rsidRPr="00DE6090">
              <w:t>2</w:t>
            </w:r>
          </w:p>
        </w:tc>
        <w:tc>
          <w:tcPr>
            <w:tcW w:w="1134" w:type="dxa"/>
          </w:tcPr>
          <w:p w:rsidR="00C768A3" w:rsidRPr="00DE6090" w:rsidRDefault="00C768A3" w:rsidP="0081530F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81530F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89" w:type="dxa"/>
          </w:tcPr>
          <w:p w:rsidR="00C768A3" w:rsidRPr="00DE6090" w:rsidRDefault="0081530F" w:rsidP="00C768A3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57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2741"/>
          <w:jc w:val="center"/>
        </w:trPr>
        <w:tc>
          <w:tcPr>
            <w:tcW w:w="617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0" w:type="dxa"/>
          </w:tcPr>
          <w:p w:rsidR="00C768A3" w:rsidRPr="00DE6090" w:rsidRDefault="00C768A3" w:rsidP="00F81AA8">
            <w:pPr>
              <w:pStyle w:val="ConsPlusCell"/>
            </w:pPr>
            <w:r w:rsidRPr="00DE6090">
              <w:t>Доля муниципальных общеобразовательных  учреждений, соответствующих  современным требованиям  обучения, в общем количестве муниципальных      общеобразовательных  учреждений</w:t>
            </w:r>
          </w:p>
        </w:tc>
        <w:tc>
          <w:tcPr>
            <w:tcW w:w="1559" w:type="dxa"/>
          </w:tcPr>
          <w:p w:rsidR="00C768A3" w:rsidRPr="00DE6090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89,26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91,44</w:t>
            </w:r>
          </w:p>
        </w:tc>
        <w:tc>
          <w:tcPr>
            <w:tcW w:w="1134" w:type="dxa"/>
          </w:tcPr>
          <w:p w:rsidR="00C768A3" w:rsidRPr="00DE6090" w:rsidRDefault="00C768A3" w:rsidP="00C768A3">
            <w:pPr>
              <w:pStyle w:val="ConsPlusCell"/>
              <w:jc w:val="center"/>
            </w:pPr>
            <w:r w:rsidRPr="00DE6090">
              <w:t>92,33</w:t>
            </w:r>
          </w:p>
        </w:tc>
        <w:tc>
          <w:tcPr>
            <w:tcW w:w="1134" w:type="dxa"/>
          </w:tcPr>
          <w:p w:rsidR="00C768A3" w:rsidRPr="00DE6090" w:rsidRDefault="0081530F" w:rsidP="00C768A3">
            <w:pPr>
              <w:pStyle w:val="ConsPlusCell"/>
              <w:jc w:val="center"/>
            </w:pPr>
            <w:r w:rsidRPr="00DE6090">
              <w:t>93,18</w:t>
            </w:r>
          </w:p>
        </w:tc>
        <w:tc>
          <w:tcPr>
            <w:tcW w:w="1134" w:type="dxa"/>
          </w:tcPr>
          <w:p w:rsidR="00C768A3" w:rsidRPr="00DE6090" w:rsidRDefault="0081530F" w:rsidP="00C768A3">
            <w:pPr>
              <w:pStyle w:val="ConsPlusCell"/>
              <w:jc w:val="center"/>
            </w:pPr>
            <w:r w:rsidRPr="00DE6090">
              <w:t>93,18</w:t>
            </w:r>
          </w:p>
        </w:tc>
        <w:tc>
          <w:tcPr>
            <w:tcW w:w="1134" w:type="dxa"/>
          </w:tcPr>
          <w:p w:rsidR="00C768A3" w:rsidRPr="00DE6090" w:rsidRDefault="0081530F" w:rsidP="00C768A3">
            <w:pPr>
              <w:pStyle w:val="ConsPlusCell"/>
              <w:jc w:val="center"/>
            </w:pPr>
            <w:r w:rsidRPr="00DE6090">
              <w:t>93,18</w:t>
            </w:r>
          </w:p>
        </w:tc>
        <w:tc>
          <w:tcPr>
            <w:tcW w:w="1189" w:type="dxa"/>
          </w:tcPr>
          <w:p w:rsidR="00C768A3" w:rsidRPr="00DE6090" w:rsidRDefault="0081530F" w:rsidP="00C768A3">
            <w:pPr>
              <w:pStyle w:val="ConsPlusCell"/>
              <w:jc w:val="center"/>
            </w:pPr>
            <w:r w:rsidRPr="00DE6090">
              <w:t>94</w:t>
            </w:r>
          </w:p>
        </w:tc>
        <w:tc>
          <w:tcPr>
            <w:tcW w:w="157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1465"/>
          <w:jc w:val="center"/>
        </w:trPr>
        <w:tc>
          <w:tcPr>
            <w:tcW w:w="617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0" w:type="dxa"/>
          </w:tcPr>
          <w:p w:rsidR="00C768A3" w:rsidRPr="00DE6090" w:rsidRDefault="00C768A3" w:rsidP="0040736C">
            <w:pPr>
              <w:pStyle w:val="ConsPlusCell"/>
            </w:pPr>
            <w:r w:rsidRPr="00DE6090">
              <w:t>Доля муниципальных общеобразовательных  учреждений, здания которых находятся в аварийном состоянии или требуют  капитально</w:t>
            </w:r>
            <w:r w:rsidR="0081530F" w:rsidRPr="00DE6090">
              <w:t xml:space="preserve">го ремонта, в общем количестве </w:t>
            </w:r>
            <w:r w:rsidRPr="00DE6090">
              <w:t>муни</w:t>
            </w:r>
            <w:r w:rsidR="0081530F" w:rsidRPr="00DE6090">
              <w:t xml:space="preserve">ципальных  общеобразовательных </w:t>
            </w:r>
            <w:r w:rsidRPr="00DE6090">
              <w:t>учреждений</w:t>
            </w:r>
          </w:p>
        </w:tc>
        <w:tc>
          <w:tcPr>
            <w:tcW w:w="1559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0</w:t>
            </w:r>
          </w:p>
        </w:tc>
        <w:tc>
          <w:tcPr>
            <w:tcW w:w="1134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37,3</w:t>
            </w:r>
          </w:p>
        </w:tc>
        <w:tc>
          <w:tcPr>
            <w:tcW w:w="1134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38,8</w:t>
            </w:r>
          </w:p>
        </w:tc>
        <w:tc>
          <w:tcPr>
            <w:tcW w:w="1189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7,5</w:t>
            </w:r>
          </w:p>
        </w:tc>
        <w:tc>
          <w:tcPr>
            <w:tcW w:w="1579" w:type="dxa"/>
          </w:tcPr>
          <w:p w:rsidR="00C768A3" w:rsidRPr="003E2443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E936C6" w:rsidTr="002224E2">
        <w:trPr>
          <w:trHeight w:val="2122"/>
          <w:jc w:val="center"/>
        </w:trPr>
        <w:tc>
          <w:tcPr>
            <w:tcW w:w="617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0" w:type="dxa"/>
          </w:tcPr>
          <w:p w:rsidR="00C768A3" w:rsidRPr="00DE6090" w:rsidRDefault="00C768A3" w:rsidP="0040736C">
            <w:pPr>
              <w:pStyle w:val="ConsPlusCell"/>
            </w:pPr>
            <w:r w:rsidRPr="00DE6090">
              <w:t>Доля детей первой и второй  групп здоровья в общей  численности обучающихся в  муниципальных      общеобразовательных  учреждениях</w:t>
            </w:r>
          </w:p>
        </w:tc>
        <w:tc>
          <w:tcPr>
            <w:tcW w:w="1559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71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71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77</w:t>
            </w:r>
          </w:p>
        </w:tc>
        <w:tc>
          <w:tcPr>
            <w:tcW w:w="1134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81,3</w:t>
            </w:r>
          </w:p>
        </w:tc>
        <w:tc>
          <w:tcPr>
            <w:tcW w:w="1134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81,3</w:t>
            </w:r>
          </w:p>
        </w:tc>
        <w:tc>
          <w:tcPr>
            <w:tcW w:w="1134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81,3</w:t>
            </w:r>
          </w:p>
        </w:tc>
        <w:tc>
          <w:tcPr>
            <w:tcW w:w="1189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81,3</w:t>
            </w:r>
          </w:p>
        </w:tc>
        <w:tc>
          <w:tcPr>
            <w:tcW w:w="1579" w:type="dxa"/>
          </w:tcPr>
          <w:p w:rsidR="00C768A3" w:rsidRPr="00E936C6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3024"/>
          <w:jc w:val="center"/>
        </w:trPr>
        <w:tc>
          <w:tcPr>
            <w:tcW w:w="617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40" w:type="dxa"/>
          </w:tcPr>
          <w:p w:rsidR="00C768A3" w:rsidRPr="00DE6090" w:rsidRDefault="00C768A3" w:rsidP="0040736C">
            <w:pPr>
              <w:pStyle w:val="ConsPlusCell"/>
            </w:pPr>
            <w:r w:rsidRPr="00DE6090">
              <w:t>Дол</w:t>
            </w:r>
            <w:r w:rsidR="0081530F" w:rsidRPr="00DE6090">
              <w:t xml:space="preserve">я обучающихся в  муниципальных </w:t>
            </w:r>
            <w:r w:rsidRPr="00DE6090">
              <w:t xml:space="preserve">общеобразовательных  учреждениях, занимающихся во вторую (третью) смену, </w:t>
            </w:r>
            <w:r w:rsidR="0081530F" w:rsidRPr="00DE6090">
              <w:br/>
              <w:t xml:space="preserve">в </w:t>
            </w:r>
            <w:r w:rsidRPr="00DE6090">
              <w:t>общей численности  обучающихся в муниципальных  общеобразовательных  учреждениях</w:t>
            </w:r>
          </w:p>
        </w:tc>
        <w:tc>
          <w:tcPr>
            <w:tcW w:w="1559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15,02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15,73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19,8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19,5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19,5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19,5</w:t>
            </w:r>
          </w:p>
        </w:tc>
        <w:tc>
          <w:tcPr>
            <w:tcW w:w="1189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19,5</w:t>
            </w:r>
          </w:p>
        </w:tc>
        <w:tc>
          <w:tcPr>
            <w:tcW w:w="1579" w:type="dxa"/>
          </w:tcPr>
          <w:p w:rsidR="00C768A3" w:rsidRPr="0072325C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E936C6" w:rsidTr="002224E2">
        <w:trPr>
          <w:jc w:val="center"/>
        </w:trPr>
        <w:tc>
          <w:tcPr>
            <w:tcW w:w="617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0" w:type="dxa"/>
          </w:tcPr>
          <w:p w:rsidR="00C768A3" w:rsidRPr="00DE6090" w:rsidRDefault="00C768A3" w:rsidP="0040736C">
            <w:pPr>
              <w:pStyle w:val="ConsPlusCell"/>
              <w:spacing w:after="120"/>
            </w:pPr>
            <w:r w:rsidRPr="00DE6090">
              <w:t>Расходы бюджета   муниципального образования  на общее образование в  расчете на 1 обучающегося в  муниципальных   общеобразовательных      учреждениях</w:t>
            </w:r>
          </w:p>
        </w:tc>
        <w:tc>
          <w:tcPr>
            <w:tcW w:w="1559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8,77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9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9,</w:t>
            </w:r>
            <w:r w:rsidR="0081530F" w:rsidRPr="00DE6090">
              <w:t>25</w:t>
            </w:r>
          </w:p>
        </w:tc>
        <w:tc>
          <w:tcPr>
            <w:tcW w:w="1134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9,7</w:t>
            </w:r>
          </w:p>
        </w:tc>
        <w:tc>
          <w:tcPr>
            <w:tcW w:w="1134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9,8</w:t>
            </w:r>
          </w:p>
        </w:tc>
        <w:tc>
          <w:tcPr>
            <w:tcW w:w="1134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9,9</w:t>
            </w:r>
          </w:p>
        </w:tc>
        <w:tc>
          <w:tcPr>
            <w:tcW w:w="1189" w:type="dxa"/>
          </w:tcPr>
          <w:p w:rsidR="00C768A3" w:rsidRPr="00DE6090" w:rsidRDefault="0081530F" w:rsidP="0040736C">
            <w:pPr>
              <w:pStyle w:val="ConsPlusCell"/>
              <w:jc w:val="center"/>
            </w:pPr>
            <w:r w:rsidRPr="00DE6090">
              <w:t>9,9</w:t>
            </w:r>
          </w:p>
        </w:tc>
        <w:tc>
          <w:tcPr>
            <w:tcW w:w="1579" w:type="dxa"/>
          </w:tcPr>
          <w:p w:rsidR="00C768A3" w:rsidRPr="00E936C6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2742"/>
          <w:jc w:val="center"/>
        </w:trPr>
        <w:tc>
          <w:tcPr>
            <w:tcW w:w="617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40" w:type="dxa"/>
          </w:tcPr>
          <w:p w:rsidR="00C768A3" w:rsidRPr="00DE6090" w:rsidRDefault="00C768A3" w:rsidP="0040736C">
            <w:pPr>
              <w:pStyle w:val="ConsPlusCell"/>
            </w:pPr>
            <w:r w:rsidRPr="00DE6090">
              <w:t>Доля детей в возрасте 5 - 18 лет, получающих услуги по дополнительному образованию в организациях различной  организационно-правовой  формы и формы собственности, в общей численности детей  данной возрастной группы</w:t>
            </w:r>
          </w:p>
        </w:tc>
        <w:tc>
          <w:tcPr>
            <w:tcW w:w="1559" w:type="dxa"/>
          </w:tcPr>
          <w:p w:rsidR="00C768A3" w:rsidRPr="00DE6090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09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75,9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66,18</w:t>
            </w:r>
          </w:p>
        </w:tc>
        <w:tc>
          <w:tcPr>
            <w:tcW w:w="1134" w:type="dxa"/>
          </w:tcPr>
          <w:p w:rsidR="00C768A3" w:rsidRPr="00DE6090" w:rsidRDefault="00C768A3" w:rsidP="0040736C">
            <w:pPr>
              <w:pStyle w:val="ConsPlusCell"/>
              <w:jc w:val="center"/>
            </w:pPr>
            <w:r w:rsidRPr="00DE6090">
              <w:t>67,11</w:t>
            </w:r>
          </w:p>
        </w:tc>
        <w:tc>
          <w:tcPr>
            <w:tcW w:w="1134" w:type="dxa"/>
          </w:tcPr>
          <w:p w:rsidR="00C768A3" w:rsidRPr="00DE6090" w:rsidRDefault="001D4123" w:rsidP="0040736C">
            <w:pPr>
              <w:pStyle w:val="ConsPlusCell"/>
              <w:jc w:val="center"/>
            </w:pPr>
            <w:r w:rsidRPr="00DE6090">
              <w:t>72,8</w:t>
            </w:r>
          </w:p>
        </w:tc>
        <w:tc>
          <w:tcPr>
            <w:tcW w:w="1134" w:type="dxa"/>
          </w:tcPr>
          <w:p w:rsidR="00C768A3" w:rsidRPr="00DE6090" w:rsidRDefault="001D4123" w:rsidP="0040736C">
            <w:pPr>
              <w:pStyle w:val="ConsPlusCell"/>
              <w:jc w:val="center"/>
            </w:pPr>
            <w:r w:rsidRPr="00DE6090">
              <w:t>77,3</w:t>
            </w:r>
          </w:p>
        </w:tc>
        <w:tc>
          <w:tcPr>
            <w:tcW w:w="1134" w:type="dxa"/>
          </w:tcPr>
          <w:p w:rsidR="00C768A3" w:rsidRPr="00DE6090" w:rsidRDefault="001D4123" w:rsidP="0040736C">
            <w:pPr>
              <w:pStyle w:val="ConsPlusCell"/>
              <w:jc w:val="center"/>
            </w:pPr>
            <w:r w:rsidRPr="00DE6090">
              <w:t>78,4</w:t>
            </w:r>
          </w:p>
        </w:tc>
        <w:tc>
          <w:tcPr>
            <w:tcW w:w="1189" w:type="dxa"/>
          </w:tcPr>
          <w:p w:rsidR="00C768A3" w:rsidRPr="00DE6090" w:rsidRDefault="001D4123" w:rsidP="0040736C">
            <w:pPr>
              <w:pStyle w:val="ConsPlusCell"/>
              <w:jc w:val="center"/>
            </w:pPr>
            <w:r w:rsidRPr="00DE6090">
              <w:t>80,4</w:t>
            </w:r>
          </w:p>
        </w:tc>
        <w:tc>
          <w:tcPr>
            <w:tcW w:w="1579" w:type="dxa"/>
          </w:tcPr>
          <w:p w:rsidR="00C768A3" w:rsidRPr="0006192B" w:rsidRDefault="00C768A3" w:rsidP="004073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ED" w:rsidRPr="00E936C6" w:rsidTr="004617A4">
        <w:trPr>
          <w:jc w:val="center"/>
        </w:trPr>
        <w:tc>
          <w:tcPr>
            <w:tcW w:w="16088" w:type="dxa"/>
            <w:gridSpan w:val="11"/>
          </w:tcPr>
          <w:p w:rsidR="008226ED" w:rsidRPr="003F6669" w:rsidRDefault="008226ED" w:rsidP="00BA75FC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4617A4" w:rsidRPr="00BA75FC" w:rsidTr="002224E2">
        <w:trPr>
          <w:trHeight w:val="1386"/>
          <w:jc w:val="center"/>
        </w:trPr>
        <w:tc>
          <w:tcPr>
            <w:tcW w:w="617" w:type="dxa"/>
          </w:tcPr>
          <w:p w:rsidR="008226ED" w:rsidRPr="00BA75FC" w:rsidRDefault="008226ED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40" w:type="dxa"/>
          </w:tcPr>
          <w:p w:rsidR="008226ED" w:rsidRPr="00BA75FC" w:rsidRDefault="008226ED" w:rsidP="00D04309">
            <w:pPr>
              <w:pStyle w:val="ConsPlusCell"/>
            </w:pPr>
            <w:r w:rsidRPr="00BA75FC">
              <w:t>Уровень фактической обеспеченности учреждениями  культуры от нормативной  потребности:</w:t>
            </w:r>
          </w:p>
        </w:tc>
        <w:tc>
          <w:tcPr>
            <w:tcW w:w="1559" w:type="dxa"/>
          </w:tcPr>
          <w:p w:rsidR="008226ED" w:rsidRPr="00BA75FC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BA75FC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BA75FC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BA75FC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BA75FC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BA75FC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6ED" w:rsidRPr="00BA75FC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226ED" w:rsidRPr="00BA75FC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226ED" w:rsidRPr="00BA75FC" w:rsidRDefault="008226ED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BA75FC" w:rsidTr="002224E2">
        <w:trPr>
          <w:trHeight w:val="697"/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BA75FC" w:rsidRDefault="00C768A3" w:rsidP="00C768A3">
            <w:pPr>
              <w:pStyle w:val="ConsPlusCell"/>
            </w:pPr>
            <w:r w:rsidRPr="00BA75FC">
              <w:rPr>
                <w:rFonts w:ascii="Courier New" w:hAnsi="Courier New" w:cs="Courier New"/>
              </w:rPr>
              <w:t xml:space="preserve">- </w:t>
            </w:r>
            <w:r w:rsidRPr="00BA75FC">
              <w:t>клубами и учреждениями   клубного типа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53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55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57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58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59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59</w:t>
            </w:r>
          </w:p>
        </w:tc>
        <w:tc>
          <w:tcPr>
            <w:tcW w:w="1189" w:type="dxa"/>
          </w:tcPr>
          <w:p w:rsidR="00C768A3" w:rsidRPr="00BA75FC" w:rsidRDefault="00D04309" w:rsidP="00C768A3">
            <w:pPr>
              <w:pStyle w:val="ConsPlusCell"/>
              <w:jc w:val="center"/>
            </w:pPr>
            <w:r w:rsidRPr="00BA75FC">
              <w:t>59</w:t>
            </w:r>
          </w:p>
        </w:tc>
        <w:tc>
          <w:tcPr>
            <w:tcW w:w="157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BA75FC" w:rsidTr="002224E2">
        <w:trPr>
          <w:trHeight w:val="407"/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BA75F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- библиотеками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63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63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63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67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67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67</w:t>
            </w:r>
          </w:p>
        </w:tc>
        <w:tc>
          <w:tcPr>
            <w:tcW w:w="1189" w:type="dxa"/>
          </w:tcPr>
          <w:p w:rsidR="00C768A3" w:rsidRPr="00BA75FC" w:rsidRDefault="00D04309" w:rsidP="00C768A3">
            <w:pPr>
              <w:pStyle w:val="ConsPlusCell"/>
              <w:jc w:val="center"/>
            </w:pPr>
            <w:r w:rsidRPr="00BA75FC">
              <w:t>70</w:t>
            </w:r>
          </w:p>
        </w:tc>
        <w:tc>
          <w:tcPr>
            <w:tcW w:w="157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BA75FC" w:rsidTr="002224E2">
        <w:trPr>
          <w:trHeight w:val="428"/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BA75F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- парками культуры и отдыха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80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80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80</w:t>
            </w:r>
          </w:p>
        </w:tc>
        <w:tc>
          <w:tcPr>
            <w:tcW w:w="1134" w:type="dxa"/>
          </w:tcPr>
          <w:p w:rsidR="00C768A3" w:rsidRPr="00BA75FC" w:rsidRDefault="00D04309" w:rsidP="00C768A3">
            <w:pPr>
              <w:pStyle w:val="ConsPlusCell"/>
              <w:jc w:val="center"/>
            </w:pPr>
            <w:r w:rsidRPr="00BA75FC">
              <w:t>86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87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89</w:t>
            </w:r>
          </w:p>
        </w:tc>
        <w:tc>
          <w:tcPr>
            <w:tcW w:w="1189" w:type="dxa"/>
          </w:tcPr>
          <w:p w:rsidR="00C768A3" w:rsidRPr="00BA75FC" w:rsidRDefault="00D04309" w:rsidP="00C768A3">
            <w:pPr>
              <w:pStyle w:val="ConsPlusCell"/>
              <w:jc w:val="center"/>
            </w:pPr>
            <w:r w:rsidRPr="00BA75FC">
              <w:t>90</w:t>
            </w:r>
          </w:p>
        </w:tc>
        <w:tc>
          <w:tcPr>
            <w:tcW w:w="157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BA75FC" w:rsidTr="002224E2">
        <w:trPr>
          <w:trHeight w:val="2321"/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0" w:type="dxa"/>
          </w:tcPr>
          <w:p w:rsidR="00C768A3" w:rsidRPr="00BA75FC" w:rsidRDefault="00C768A3" w:rsidP="00C768A3">
            <w:pPr>
              <w:pStyle w:val="ConsPlusCell"/>
            </w:pPr>
            <w:r w:rsidRPr="00BA75FC">
              <w:t>Доля муниципальных  учреждений культуры, здания  которых находятся в аварийном состоянии или требуют капитального  ремонта, в общем количестве  муниципальных учреждений   культуры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79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75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71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70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68</w:t>
            </w:r>
          </w:p>
        </w:tc>
        <w:tc>
          <w:tcPr>
            <w:tcW w:w="1134" w:type="dxa"/>
          </w:tcPr>
          <w:p w:rsidR="00C768A3" w:rsidRPr="00BA75FC" w:rsidRDefault="00D04309" w:rsidP="00C768A3">
            <w:pPr>
              <w:pStyle w:val="ConsPlusCell"/>
              <w:jc w:val="center"/>
            </w:pPr>
            <w:r w:rsidRPr="00BA75FC">
              <w:t>63</w:t>
            </w:r>
          </w:p>
        </w:tc>
        <w:tc>
          <w:tcPr>
            <w:tcW w:w="1189" w:type="dxa"/>
          </w:tcPr>
          <w:p w:rsidR="00C768A3" w:rsidRPr="00BA75FC" w:rsidRDefault="00D04309" w:rsidP="00C768A3">
            <w:pPr>
              <w:pStyle w:val="ConsPlusCell"/>
              <w:jc w:val="center"/>
            </w:pPr>
            <w:r w:rsidRPr="00BA75FC">
              <w:t>60</w:t>
            </w:r>
          </w:p>
        </w:tc>
        <w:tc>
          <w:tcPr>
            <w:tcW w:w="157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2668"/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40" w:type="dxa"/>
          </w:tcPr>
          <w:p w:rsidR="00C768A3" w:rsidRPr="00BA75FC" w:rsidRDefault="00C768A3" w:rsidP="00C768A3">
            <w:pPr>
              <w:pStyle w:val="ConsPlusCell"/>
            </w:pPr>
            <w:r w:rsidRPr="00BA75FC">
              <w:t>Доля объектов культурного наследия, находящихся в  муниципальной собственности и требующих консервации или  реставрации, в общем  количестве объектов культурного наследия,      находящихся в муниципальной      собственности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1,75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0,5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0,5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</w:t>
            </w:r>
          </w:p>
        </w:tc>
        <w:tc>
          <w:tcPr>
            <w:tcW w:w="1189" w:type="dxa"/>
          </w:tcPr>
          <w:p w:rsidR="00C768A3" w:rsidRPr="004617A4" w:rsidRDefault="00D04309" w:rsidP="00C768A3">
            <w:pPr>
              <w:pStyle w:val="ConsPlusCell"/>
              <w:jc w:val="center"/>
            </w:pPr>
            <w:r w:rsidRPr="00BA75FC">
              <w:t>0</w:t>
            </w:r>
          </w:p>
        </w:tc>
        <w:tc>
          <w:tcPr>
            <w:tcW w:w="1579" w:type="dxa"/>
          </w:tcPr>
          <w:p w:rsidR="00C768A3" w:rsidRPr="003F6669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77" w:rsidRPr="00BA75FC" w:rsidTr="00BA75FC">
        <w:trPr>
          <w:jc w:val="center"/>
        </w:trPr>
        <w:tc>
          <w:tcPr>
            <w:tcW w:w="16088" w:type="dxa"/>
            <w:gridSpan w:val="11"/>
            <w:shd w:val="clear" w:color="auto" w:fill="auto"/>
          </w:tcPr>
          <w:p w:rsidR="00883377" w:rsidRPr="00BA75FC" w:rsidRDefault="00883377" w:rsidP="00BA75FC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C768A3" w:rsidRPr="00BA75FC" w:rsidTr="002224E2">
        <w:trPr>
          <w:trHeight w:val="1110"/>
          <w:jc w:val="center"/>
        </w:trPr>
        <w:tc>
          <w:tcPr>
            <w:tcW w:w="617" w:type="dxa"/>
            <w:shd w:val="clear" w:color="auto" w:fill="auto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40" w:type="dxa"/>
            <w:shd w:val="clear" w:color="auto" w:fill="auto"/>
          </w:tcPr>
          <w:p w:rsidR="00C768A3" w:rsidRPr="00BA75FC" w:rsidRDefault="00C768A3" w:rsidP="00837D62">
            <w:pPr>
              <w:pStyle w:val="ConsPlusCell"/>
            </w:pPr>
            <w:r w:rsidRPr="00BA75FC">
              <w:t xml:space="preserve">Доля населения, систематически занимающегося  </w:t>
            </w:r>
            <w:r w:rsidR="00837D62" w:rsidRPr="00BA75FC">
              <w:br/>
            </w:r>
            <w:r w:rsidRPr="00BA75FC">
              <w:t>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38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41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44,4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837D62" w:rsidP="00C768A3">
            <w:pPr>
              <w:pStyle w:val="ConsPlusCell"/>
              <w:jc w:val="center"/>
            </w:pPr>
            <w:r w:rsidRPr="00BA75FC">
              <w:t>48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50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53</w:t>
            </w:r>
          </w:p>
        </w:tc>
        <w:tc>
          <w:tcPr>
            <w:tcW w:w="1189" w:type="dxa"/>
            <w:shd w:val="clear" w:color="auto" w:fill="auto"/>
          </w:tcPr>
          <w:p w:rsidR="00C768A3" w:rsidRPr="00BA75FC" w:rsidRDefault="00837D62" w:rsidP="00C768A3">
            <w:pPr>
              <w:pStyle w:val="ConsPlusCell"/>
              <w:jc w:val="center"/>
            </w:pPr>
            <w:r w:rsidRPr="00BA75FC">
              <w:t>55</w:t>
            </w:r>
          </w:p>
        </w:tc>
        <w:tc>
          <w:tcPr>
            <w:tcW w:w="1579" w:type="dxa"/>
            <w:shd w:val="clear" w:color="auto" w:fill="auto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1606"/>
          <w:jc w:val="center"/>
        </w:trPr>
        <w:tc>
          <w:tcPr>
            <w:tcW w:w="617" w:type="dxa"/>
            <w:shd w:val="clear" w:color="auto" w:fill="auto"/>
          </w:tcPr>
          <w:p w:rsidR="00C768A3" w:rsidRPr="00BA75FC" w:rsidRDefault="00C768A3" w:rsidP="00837D62">
            <w:pPr>
              <w:pStyle w:val="ConsPlusNonformat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4340" w:type="dxa"/>
            <w:shd w:val="clear" w:color="auto" w:fill="auto"/>
          </w:tcPr>
          <w:p w:rsidR="00C768A3" w:rsidRPr="00BA75FC" w:rsidRDefault="00C768A3" w:rsidP="00C768A3">
            <w:pPr>
              <w:pStyle w:val="ConsPlusCell"/>
            </w:pPr>
            <w:r w:rsidRPr="00BA75FC">
              <w:t xml:space="preserve">Доля обучающихся, систематически занимающихся физической культурой и спортом, </w:t>
            </w:r>
            <w:r w:rsidR="00837D62" w:rsidRPr="00BA75FC">
              <w:t>в общей численности обучающихся</w:t>
            </w:r>
          </w:p>
        </w:tc>
        <w:tc>
          <w:tcPr>
            <w:tcW w:w="1559" w:type="dxa"/>
            <w:shd w:val="clear" w:color="auto" w:fill="auto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47,4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51,1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59,6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837D62" w:rsidP="00C768A3">
            <w:pPr>
              <w:pStyle w:val="ConsPlusCell"/>
              <w:jc w:val="center"/>
            </w:pPr>
            <w:r w:rsidRPr="00BA75FC">
              <w:t>64,6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837D62" w:rsidP="00C768A3">
            <w:pPr>
              <w:pStyle w:val="ConsPlusCell"/>
              <w:jc w:val="center"/>
            </w:pPr>
            <w:r w:rsidRPr="00BA75FC">
              <w:t>67,0</w:t>
            </w:r>
          </w:p>
        </w:tc>
        <w:tc>
          <w:tcPr>
            <w:tcW w:w="1134" w:type="dxa"/>
            <w:shd w:val="clear" w:color="auto" w:fill="auto"/>
          </w:tcPr>
          <w:p w:rsidR="00C768A3" w:rsidRPr="00BA75FC" w:rsidRDefault="00837D62" w:rsidP="00C768A3">
            <w:pPr>
              <w:pStyle w:val="ConsPlusCell"/>
              <w:jc w:val="center"/>
            </w:pPr>
            <w:r w:rsidRPr="00BA75FC">
              <w:t>70</w:t>
            </w:r>
          </w:p>
        </w:tc>
        <w:tc>
          <w:tcPr>
            <w:tcW w:w="1189" w:type="dxa"/>
            <w:shd w:val="clear" w:color="auto" w:fill="auto"/>
          </w:tcPr>
          <w:p w:rsidR="00C768A3" w:rsidRPr="004617A4" w:rsidRDefault="00837D62" w:rsidP="00C768A3">
            <w:pPr>
              <w:pStyle w:val="ConsPlusCell"/>
              <w:jc w:val="center"/>
            </w:pPr>
            <w:r w:rsidRPr="00BA75FC">
              <w:t>73</w:t>
            </w:r>
          </w:p>
        </w:tc>
        <w:tc>
          <w:tcPr>
            <w:tcW w:w="1579" w:type="dxa"/>
            <w:shd w:val="clear" w:color="auto" w:fill="auto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F6" w:rsidRPr="00E936C6" w:rsidTr="004617A4">
        <w:trPr>
          <w:jc w:val="center"/>
        </w:trPr>
        <w:tc>
          <w:tcPr>
            <w:tcW w:w="16088" w:type="dxa"/>
            <w:gridSpan w:val="11"/>
          </w:tcPr>
          <w:p w:rsidR="00B341F6" w:rsidRPr="003F6669" w:rsidRDefault="00B341F6" w:rsidP="00BA75FC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69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 и обеспечение граждан жильем</w:t>
            </w:r>
          </w:p>
        </w:tc>
      </w:tr>
      <w:tr w:rsidR="00C768A3" w:rsidRPr="00BA75FC" w:rsidTr="002224E2">
        <w:trPr>
          <w:trHeight w:val="1096"/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40" w:type="dxa"/>
          </w:tcPr>
          <w:p w:rsidR="00C768A3" w:rsidRPr="00BA75FC" w:rsidRDefault="00C768A3" w:rsidP="00C768A3">
            <w:pPr>
              <w:pStyle w:val="ConsPlusCell"/>
            </w:pPr>
            <w:r w:rsidRPr="00BA75FC">
              <w:t>Общая площадь жилых  помещений, приходящаяся в среднем на одного жителя, - всего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27,7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28,8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28,8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30,2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30,7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31,22</w:t>
            </w:r>
          </w:p>
        </w:tc>
        <w:tc>
          <w:tcPr>
            <w:tcW w:w="1189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31,7</w:t>
            </w:r>
          </w:p>
        </w:tc>
        <w:tc>
          <w:tcPr>
            <w:tcW w:w="157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BA75FC" w:rsidTr="002224E2">
        <w:trPr>
          <w:trHeight w:val="711"/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BA75FC" w:rsidRDefault="00C768A3" w:rsidP="00C768A3">
            <w:pPr>
              <w:pStyle w:val="ConsPlusCell"/>
            </w:pPr>
            <w:r w:rsidRPr="00BA75FC">
              <w:t>- в том числе  введенная в действие за  один год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0,8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1,2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1,2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1,1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1,1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1,1</w:t>
            </w:r>
          </w:p>
        </w:tc>
        <w:tc>
          <w:tcPr>
            <w:tcW w:w="1189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1,1</w:t>
            </w:r>
          </w:p>
        </w:tc>
        <w:tc>
          <w:tcPr>
            <w:tcW w:w="157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BA75FC" w:rsidTr="002224E2">
        <w:trPr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40" w:type="dxa"/>
          </w:tcPr>
          <w:p w:rsidR="00C768A3" w:rsidRPr="00BA75FC" w:rsidRDefault="00E60A50" w:rsidP="00BA75FC">
            <w:pPr>
              <w:pStyle w:val="ConsPlusCell"/>
              <w:spacing w:after="120"/>
            </w:pPr>
            <w:r w:rsidRPr="00BA75FC">
              <w:t xml:space="preserve">Площадь земельных участков, </w:t>
            </w:r>
            <w:r w:rsidR="00C768A3" w:rsidRPr="00BA75FC">
              <w:t xml:space="preserve">предоставленных для строительства в расчете </w:t>
            </w:r>
            <w:r w:rsidRPr="00BA75FC">
              <w:br/>
            </w:r>
            <w:r w:rsidR="00C768A3" w:rsidRPr="00BA75FC">
              <w:t>на 10 тыс. человек населения,</w:t>
            </w:r>
            <w:r w:rsidRPr="00BA75FC">
              <w:br/>
            </w:r>
            <w:r w:rsidR="00C768A3" w:rsidRPr="00BA75FC">
              <w:t>-  всего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2,38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0,67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1,78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0,96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1,21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1,2</w:t>
            </w:r>
          </w:p>
        </w:tc>
        <w:tc>
          <w:tcPr>
            <w:tcW w:w="1189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1,2</w:t>
            </w:r>
          </w:p>
        </w:tc>
        <w:tc>
          <w:tcPr>
            <w:tcW w:w="157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BA75FC" w:rsidTr="002224E2">
        <w:trPr>
          <w:trHeight w:val="2069"/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BA75FC" w:rsidRDefault="00E60A50" w:rsidP="00E60A50">
            <w:pPr>
              <w:pStyle w:val="ConsPlusCell"/>
            </w:pPr>
            <w:r w:rsidRPr="00BA75FC">
              <w:t xml:space="preserve">- в том числе </w:t>
            </w:r>
            <w:r w:rsidR="00C768A3" w:rsidRPr="00BA75FC">
              <w:t>земельных участков, предоставленных для  жилищного строительства,  индивидуального  строительства и  комплексного освоения в  целях жилищного  строительства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1,6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0,65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1,55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0,73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1,05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1,04</w:t>
            </w:r>
          </w:p>
        </w:tc>
        <w:tc>
          <w:tcPr>
            <w:tcW w:w="1189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1,04</w:t>
            </w:r>
          </w:p>
        </w:tc>
        <w:tc>
          <w:tcPr>
            <w:tcW w:w="157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BA75FC" w:rsidTr="002224E2">
        <w:trPr>
          <w:trHeight w:val="3957"/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40" w:type="dxa"/>
          </w:tcPr>
          <w:p w:rsidR="00C768A3" w:rsidRPr="00BA75FC" w:rsidRDefault="00C768A3" w:rsidP="001D4123">
            <w:pPr>
              <w:pStyle w:val="ConsPlusCell"/>
            </w:pPr>
            <w:r w:rsidRPr="00BA75FC">
              <w:t>Площадь земельных участков,  предоставленных для  строительства, в отношении  которых с даты принятия  решения о предоставлении  земельного участк</w:t>
            </w:r>
            <w:r w:rsidR="00E60A50" w:rsidRPr="00BA75FC">
              <w:t xml:space="preserve">а или   подписания протокола о </w:t>
            </w:r>
            <w:r w:rsidRPr="00BA75FC">
              <w:t>результатах торгов  (конкурсов, аукционов) не было получено разрешение на  ввод в эксплуатацию: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BA75FC" w:rsidTr="002224E2">
        <w:trPr>
          <w:trHeight w:val="756"/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BA75FC" w:rsidRDefault="00C768A3" w:rsidP="00C768A3">
            <w:pPr>
              <w:pStyle w:val="ConsPlusCell"/>
            </w:pPr>
            <w:r w:rsidRPr="00BA75FC">
              <w:t>- объектов жилищного          строительства - в течение 3 лет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150115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150115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150115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85541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75123</w:t>
            </w:r>
          </w:p>
        </w:tc>
        <w:tc>
          <w:tcPr>
            <w:tcW w:w="1134" w:type="dxa"/>
          </w:tcPr>
          <w:p w:rsidR="00C768A3" w:rsidRPr="00BA75FC" w:rsidRDefault="00E60A50" w:rsidP="00C768A3">
            <w:pPr>
              <w:pStyle w:val="ConsPlusCell"/>
              <w:jc w:val="center"/>
            </w:pPr>
            <w:r w:rsidRPr="00BA75FC">
              <w:t>70811</w:t>
            </w:r>
          </w:p>
        </w:tc>
        <w:tc>
          <w:tcPr>
            <w:tcW w:w="1189" w:type="dxa"/>
          </w:tcPr>
          <w:p w:rsidR="00C768A3" w:rsidRPr="00BA75FC" w:rsidRDefault="00632544" w:rsidP="00C768A3">
            <w:pPr>
              <w:pStyle w:val="ConsPlusCell"/>
              <w:jc w:val="center"/>
            </w:pPr>
            <w:r w:rsidRPr="00BA75FC">
              <w:t>7</w:t>
            </w:r>
            <w:r w:rsidR="00E60A50" w:rsidRPr="00BA75FC">
              <w:t>0811</w:t>
            </w:r>
          </w:p>
        </w:tc>
        <w:tc>
          <w:tcPr>
            <w:tcW w:w="157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852"/>
          <w:jc w:val="center"/>
        </w:trPr>
        <w:tc>
          <w:tcPr>
            <w:tcW w:w="617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BA75FC" w:rsidRDefault="00C768A3" w:rsidP="00C768A3">
            <w:pPr>
              <w:pStyle w:val="ConsPlusCell"/>
            </w:pPr>
            <w:r w:rsidRPr="00BA75FC">
              <w:t>- иных объектов  капитального         строительства - в течение  5 лет</w:t>
            </w:r>
          </w:p>
        </w:tc>
        <w:tc>
          <w:tcPr>
            <w:tcW w:w="1559" w:type="dxa"/>
          </w:tcPr>
          <w:p w:rsidR="00C768A3" w:rsidRPr="00BA75F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</w:t>
            </w:r>
          </w:p>
        </w:tc>
        <w:tc>
          <w:tcPr>
            <w:tcW w:w="1134" w:type="dxa"/>
          </w:tcPr>
          <w:p w:rsidR="00C768A3" w:rsidRPr="00BA75FC" w:rsidRDefault="00C768A3" w:rsidP="00C768A3">
            <w:pPr>
              <w:pStyle w:val="ConsPlusCell"/>
              <w:jc w:val="center"/>
            </w:pPr>
            <w:r w:rsidRPr="00BA75FC">
              <w:t>0</w:t>
            </w:r>
          </w:p>
        </w:tc>
        <w:tc>
          <w:tcPr>
            <w:tcW w:w="1189" w:type="dxa"/>
          </w:tcPr>
          <w:p w:rsidR="00C768A3" w:rsidRPr="004617A4" w:rsidRDefault="00E60A50" w:rsidP="00C768A3">
            <w:pPr>
              <w:pStyle w:val="ConsPlusCell"/>
              <w:jc w:val="center"/>
            </w:pPr>
            <w:r w:rsidRPr="00BA75FC">
              <w:t>0</w:t>
            </w:r>
          </w:p>
        </w:tc>
        <w:tc>
          <w:tcPr>
            <w:tcW w:w="157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85" w:rsidRPr="00E936C6" w:rsidTr="004617A4">
        <w:trPr>
          <w:jc w:val="center"/>
        </w:trPr>
        <w:tc>
          <w:tcPr>
            <w:tcW w:w="16088" w:type="dxa"/>
            <w:gridSpan w:val="11"/>
          </w:tcPr>
          <w:p w:rsidR="00726985" w:rsidRPr="00E936C6" w:rsidRDefault="00726985" w:rsidP="00BA75FC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1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4617A4" w:rsidRPr="00E936C6" w:rsidTr="002224E2">
        <w:trPr>
          <w:jc w:val="center"/>
        </w:trPr>
        <w:tc>
          <w:tcPr>
            <w:tcW w:w="617" w:type="dxa"/>
          </w:tcPr>
          <w:p w:rsidR="00A73E1C" w:rsidRPr="00BA75FC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40" w:type="dxa"/>
          </w:tcPr>
          <w:p w:rsidR="00A73E1C" w:rsidRPr="00BA75FC" w:rsidRDefault="00A73E1C" w:rsidP="0040736C">
            <w:pPr>
              <w:pStyle w:val="ConsPlusCell"/>
              <w:spacing w:after="120"/>
            </w:pPr>
            <w:r w:rsidRPr="00BA75FC">
              <w:t>Доля многоквартирных домов, в которых соб</w:t>
            </w:r>
            <w:r w:rsidR="00BA75FC" w:rsidRPr="00BA75FC">
              <w:t xml:space="preserve">ственники  помещений выбрали и </w:t>
            </w:r>
            <w:r w:rsidRPr="00BA75FC">
              <w:t>реализуют один из способов  управления многоквартирными  домами, в общем числе многоквартирных домов, в которых собственники    помещений должны выбрать   способ управления данными  домами</w:t>
            </w:r>
          </w:p>
        </w:tc>
        <w:tc>
          <w:tcPr>
            <w:tcW w:w="1559" w:type="dxa"/>
          </w:tcPr>
          <w:p w:rsidR="00A73E1C" w:rsidRPr="00BA75F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5F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A73E1C" w:rsidRPr="00BA75FC" w:rsidRDefault="00A73E1C" w:rsidP="004617A4">
            <w:pPr>
              <w:pStyle w:val="ConsPlusCell"/>
              <w:jc w:val="center"/>
            </w:pPr>
            <w:r w:rsidRPr="00BA75FC">
              <w:t>100</w:t>
            </w:r>
          </w:p>
        </w:tc>
        <w:tc>
          <w:tcPr>
            <w:tcW w:w="1134" w:type="dxa"/>
          </w:tcPr>
          <w:p w:rsidR="00A73E1C" w:rsidRPr="00BA75FC" w:rsidRDefault="00A73E1C" w:rsidP="004617A4">
            <w:pPr>
              <w:pStyle w:val="ConsPlusCell"/>
              <w:jc w:val="center"/>
            </w:pPr>
            <w:r w:rsidRPr="00BA75FC">
              <w:t>100</w:t>
            </w:r>
          </w:p>
        </w:tc>
        <w:tc>
          <w:tcPr>
            <w:tcW w:w="1134" w:type="dxa"/>
          </w:tcPr>
          <w:p w:rsidR="00A73E1C" w:rsidRPr="00BA75FC" w:rsidRDefault="00A73E1C" w:rsidP="004617A4">
            <w:pPr>
              <w:pStyle w:val="ConsPlusCell"/>
              <w:jc w:val="center"/>
            </w:pPr>
            <w:r w:rsidRPr="00BA75FC">
              <w:t>100</w:t>
            </w:r>
          </w:p>
        </w:tc>
        <w:tc>
          <w:tcPr>
            <w:tcW w:w="1134" w:type="dxa"/>
          </w:tcPr>
          <w:p w:rsidR="00A73E1C" w:rsidRPr="00BA75FC" w:rsidRDefault="00A73E1C" w:rsidP="004617A4">
            <w:pPr>
              <w:pStyle w:val="ConsPlusCell"/>
              <w:jc w:val="center"/>
            </w:pPr>
            <w:r w:rsidRPr="00BA75FC">
              <w:t>100</w:t>
            </w:r>
          </w:p>
        </w:tc>
        <w:tc>
          <w:tcPr>
            <w:tcW w:w="1134" w:type="dxa"/>
          </w:tcPr>
          <w:p w:rsidR="00A73E1C" w:rsidRPr="00BA75FC" w:rsidRDefault="00A73E1C" w:rsidP="004617A4">
            <w:pPr>
              <w:pStyle w:val="ConsPlusCell"/>
              <w:jc w:val="center"/>
            </w:pPr>
            <w:r w:rsidRPr="00BA75FC">
              <w:t>100</w:t>
            </w:r>
          </w:p>
        </w:tc>
        <w:tc>
          <w:tcPr>
            <w:tcW w:w="1134" w:type="dxa"/>
          </w:tcPr>
          <w:p w:rsidR="00A73E1C" w:rsidRPr="00BA75FC" w:rsidRDefault="00A73E1C" w:rsidP="004617A4">
            <w:pPr>
              <w:pStyle w:val="ConsPlusCell"/>
              <w:jc w:val="center"/>
            </w:pPr>
            <w:r w:rsidRPr="00BA75FC">
              <w:t>100</w:t>
            </w:r>
          </w:p>
        </w:tc>
        <w:tc>
          <w:tcPr>
            <w:tcW w:w="1189" w:type="dxa"/>
          </w:tcPr>
          <w:p w:rsidR="00A73E1C" w:rsidRPr="004617A4" w:rsidRDefault="00CB2B5F" w:rsidP="004617A4">
            <w:pPr>
              <w:pStyle w:val="ConsPlusCell"/>
              <w:jc w:val="center"/>
            </w:pPr>
            <w:r w:rsidRPr="00BA75FC">
              <w:t>100</w:t>
            </w:r>
          </w:p>
        </w:tc>
        <w:tc>
          <w:tcPr>
            <w:tcW w:w="1579" w:type="dxa"/>
          </w:tcPr>
          <w:p w:rsidR="00A73E1C" w:rsidRPr="00E936C6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7843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Cell"/>
            </w:pPr>
            <w:r w:rsidRPr="0040736C">
              <w:t>Доля организаций    коммунального комплекса,  осуществляющих производство  товаров, оказание услуг по  водо-, тепло-, газо-,  электроснабжению,      водоотведению, очистке  сточных вод, утилизации  (захоронению) твердых  бытовых отходов и  использующих объекты коммунальной инфраструктуры      на праве частной  собственности, по договору  аренды или концессии,      участие субъекта Российской      Федерации и (или) городского  округа (муниципального  района) в уставном капитале   которых составляет не более  25 процентов, в общем числе  организаций коммунального  комплекса, осуществляющих  свою деятельность на  территории городского округа  (муниципального района)</w:t>
            </w:r>
          </w:p>
        </w:tc>
        <w:tc>
          <w:tcPr>
            <w:tcW w:w="155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88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88,2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88,2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88,2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88,2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88,2</w:t>
            </w:r>
          </w:p>
        </w:tc>
        <w:tc>
          <w:tcPr>
            <w:tcW w:w="1189" w:type="dxa"/>
          </w:tcPr>
          <w:p w:rsidR="00C768A3" w:rsidRPr="004617A4" w:rsidRDefault="00CB2B5F" w:rsidP="00C768A3">
            <w:pPr>
              <w:pStyle w:val="ConsPlusCell"/>
              <w:jc w:val="center"/>
            </w:pPr>
            <w:r w:rsidRPr="0040736C">
              <w:t>88,2</w:t>
            </w:r>
          </w:p>
        </w:tc>
        <w:tc>
          <w:tcPr>
            <w:tcW w:w="157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A4" w:rsidRPr="0040736C" w:rsidTr="002224E2">
        <w:trPr>
          <w:trHeight w:val="1748"/>
          <w:jc w:val="center"/>
        </w:trPr>
        <w:tc>
          <w:tcPr>
            <w:tcW w:w="617" w:type="dxa"/>
          </w:tcPr>
          <w:p w:rsidR="00A73E1C" w:rsidRPr="0040736C" w:rsidRDefault="00A73E1C" w:rsidP="00A73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40" w:type="dxa"/>
          </w:tcPr>
          <w:p w:rsidR="00A73E1C" w:rsidRPr="0040736C" w:rsidRDefault="00A73E1C" w:rsidP="00A73E1C">
            <w:pPr>
              <w:pStyle w:val="ConsPlusCell"/>
            </w:pPr>
            <w:r w:rsidRPr="0040736C">
              <w:t xml:space="preserve">Доля многоквартирных </w:t>
            </w:r>
            <w:r w:rsidR="00632544" w:rsidRPr="0040736C">
              <w:t xml:space="preserve">домов, расположенных на земельных </w:t>
            </w:r>
            <w:r w:rsidRPr="0040736C">
              <w:t xml:space="preserve">участках, в отношении </w:t>
            </w:r>
            <w:r w:rsidR="00632544" w:rsidRPr="0040736C">
              <w:t xml:space="preserve">которых осуществлен государственный кадастровый </w:t>
            </w:r>
            <w:r w:rsidRPr="0040736C">
              <w:t>учет</w:t>
            </w:r>
          </w:p>
        </w:tc>
        <w:tc>
          <w:tcPr>
            <w:tcW w:w="1559" w:type="dxa"/>
          </w:tcPr>
          <w:p w:rsidR="00A73E1C" w:rsidRPr="0040736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A73E1C" w:rsidRPr="0040736C" w:rsidRDefault="00A73E1C" w:rsidP="004617A4">
            <w:pPr>
              <w:pStyle w:val="ConsPlusCell"/>
              <w:jc w:val="center"/>
            </w:pPr>
            <w:r w:rsidRPr="0040736C">
              <w:t>100</w:t>
            </w:r>
          </w:p>
        </w:tc>
        <w:tc>
          <w:tcPr>
            <w:tcW w:w="1134" w:type="dxa"/>
          </w:tcPr>
          <w:p w:rsidR="00A73E1C" w:rsidRPr="0040736C" w:rsidRDefault="00A73E1C" w:rsidP="004617A4">
            <w:pPr>
              <w:pStyle w:val="ConsPlusCell"/>
              <w:jc w:val="center"/>
            </w:pPr>
            <w:r w:rsidRPr="0040736C">
              <w:t>100</w:t>
            </w:r>
          </w:p>
        </w:tc>
        <w:tc>
          <w:tcPr>
            <w:tcW w:w="1134" w:type="dxa"/>
          </w:tcPr>
          <w:p w:rsidR="00A73E1C" w:rsidRPr="0040736C" w:rsidRDefault="00A73E1C" w:rsidP="004617A4">
            <w:pPr>
              <w:pStyle w:val="ConsPlusCell"/>
              <w:jc w:val="center"/>
            </w:pPr>
            <w:r w:rsidRPr="0040736C">
              <w:t>100</w:t>
            </w:r>
          </w:p>
        </w:tc>
        <w:tc>
          <w:tcPr>
            <w:tcW w:w="1134" w:type="dxa"/>
          </w:tcPr>
          <w:p w:rsidR="00A73E1C" w:rsidRPr="0040736C" w:rsidRDefault="00CB2B5F" w:rsidP="004617A4">
            <w:pPr>
              <w:pStyle w:val="ConsPlusCell"/>
              <w:jc w:val="center"/>
            </w:pPr>
            <w:r w:rsidRPr="0040736C">
              <w:t>79</w:t>
            </w:r>
          </w:p>
        </w:tc>
        <w:tc>
          <w:tcPr>
            <w:tcW w:w="1134" w:type="dxa"/>
          </w:tcPr>
          <w:p w:rsidR="00A73E1C" w:rsidRPr="0040736C" w:rsidRDefault="00CB2B5F" w:rsidP="004617A4">
            <w:pPr>
              <w:pStyle w:val="ConsPlusCell"/>
              <w:jc w:val="center"/>
            </w:pPr>
            <w:r w:rsidRPr="0040736C">
              <w:t>79</w:t>
            </w:r>
          </w:p>
        </w:tc>
        <w:tc>
          <w:tcPr>
            <w:tcW w:w="1134" w:type="dxa"/>
          </w:tcPr>
          <w:p w:rsidR="00A73E1C" w:rsidRPr="0040736C" w:rsidRDefault="00CB2B5F" w:rsidP="004617A4">
            <w:pPr>
              <w:pStyle w:val="ConsPlusCell"/>
              <w:jc w:val="center"/>
            </w:pPr>
            <w:r w:rsidRPr="0040736C">
              <w:t>80</w:t>
            </w:r>
          </w:p>
        </w:tc>
        <w:tc>
          <w:tcPr>
            <w:tcW w:w="1189" w:type="dxa"/>
          </w:tcPr>
          <w:p w:rsidR="00A73E1C" w:rsidRPr="0040736C" w:rsidRDefault="00CB2B5F" w:rsidP="004617A4">
            <w:pPr>
              <w:pStyle w:val="ConsPlusCell"/>
              <w:jc w:val="center"/>
            </w:pPr>
            <w:r w:rsidRPr="0040736C">
              <w:t>80</w:t>
            </w:r>
          </w:p>
        </w:tc>
        <w:tc>
          <w:tcPr>
            <w:tcW w:w="1579" w:type="dxa"/>
          </w:tcPr>
          <w:p w:rsidR="00A73E1C" w:rsidRPr="0040736C" w:rsidRDefault="00A73E1C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2741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Cell"/>
            </w:pPr>
            <w:r w:rsidRPr="0040736C">
              <w:t>Доля населения, получившего   жилые помещения и улучшившего жилищные услови</w:t>
            </w:r>
            <w:r w:rsidR="00E60A50" w:rsidRPr="0040736C">
              <w:t xml:space="preserve">я в отчетном году, в общей  </w:t>
            </w:r>
            <w:r w:rsidRPr="0040736C">
              <w:t>численности населения, состоящего на учете в</w:t>
            </w:r>
            <w:r w:rsidR="00632544" w:rsidRPr="0040736C">
              <w:t xml:space="preserve">  качестве нуждающегося в </w:t>
            </w:r>
            <w:r w:rsidRPr="0040736C">
              <w:t>жилых помещениях</w:t>
            </w:r>
          </w:p>
        </w:tc>
        <w:tc>
          <w:tcPr>
            <w:tcW w:w="155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2,2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1,9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1,8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1,6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1,9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2,2</w:t>
            </w:r>
          </w:p>
        </w:tc>
        <w:tc>
          <w:tcPr>
            <w:tcW w:w="1189" w:type="dxa"/>
          </w:tcPr>
          <w:p w:rsidR="00C768A3" w:rsidRPr="004617A4" w:rsidRDefault="00E60A50" w:rsidP="00C768A3">
            <w:pPr>
              <w:pStyle w:val="ConsPlusCell"/>
              <w:jc w:val="center"/>
            </w:pPr>
            <w:r w:rsidRPr="0040736C">
              <w:t>2,0</w:t>
            </w:r>
          </w:p>
        </w:tc>
        <w:tc>
          <w:tcPr>
            <w:tcW w:w="1579" w:type="dxa"/>
          </w:tcPr>
          <w:p w:rsidR="00C768A3" w:rsidRPr="00FA4274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B2" w:rsidRPr="00E936C6" w:rsidTr="004617A4">
        <w:trPr>
          <w:jc w:val="center"/>
        </w:trPr>
        <w:tc>
          <w:tcPr>
            <w:tcW w:w="16088" w:type="dxa"/>
            <w:gridSpan w:val="11"/>
          </w:tcPr>
          <w:p w:rsidR="00860EB2" w:rsidRPr="00E936C6" w:rsidRDefault="00860EB2" w:rsidP="0040736C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2E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управления</w:t>
            </w:r>
          </w:p>
        </w:tc>
      </w:tr>
      <w:tr w:rsidR="00C768A3" w:rsidRPr="00E936C6" w:rsidTr="002224E2">
        <w:trPr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40" w:type="dxa"/>
          </w:tcPr>
          <w:p w:rsidR="00C768A3" w:rsidRPr="0040736C" w:rsidRDefault="00C768A3" w:rsidP="0040736C">
            <w:pPr>
              <w:pStyle w:val="ConsPlusCell"/>
              <w:spacing w:after="120"/>
            </w:pPr>
            <w:r w:rsidRPr="0040736C">
              <w:t>До</w:t>
            </w:r>
            <w:r w:rsidR="00632544" w:rsidRPr="0040736C">
              <w:t>ля налоговых и неналоговых  доходов местного бюджета (за</w:t>
            </w:r>
            <w:r w:rsidRPr="0040736C">
              <w:t xml:space="preserve"> исключением поступлений  налоговых доходов по  дополнительным нормативам      отчислений) в общем объеме с</w:t>
            </w:r>
            <w:r w:rsidR="00837D62" w:rsidRPr="0040736C">
              <w:t xml:space="preserve">обственных доходов бюджета  муниципального образования  </w:t>
            </w:r>
            <w:r w:rsidRPr="0040736C">
              <w:t>(без учета субвенций)</w:t>
            </w:r>
          </w:p>
        </w:tc>
        <w:tc>
          <w:tcPr>
            <w:tcW w:w="155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51,3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47,39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48,53</w:t>
            </w:r>
          </w:p>
        </w:tc>
        <w:tc>
          <w:tcPr>
            <w:tcW w:w="1134" w:type="dxa"/>
          </w:tcPr>
          <w:p w:rsidR="00C768A3" w:rsidRPr="0040736C" w:rsidRDefault="00D04309" w:rsidP="00D04309">
            <w:pPr>
              <w:pStyle w:val="ConsPlusCell"/>
              <w:jc w:val="center"/>
            </w:pPr>
            <w:r w:rsidRPr="0040736C">
              <w:t>48,2</w:t>
            </w:r>
          </w:p>
        </w:tc>
        <w:tc>
          <w:tcPr>
            <w:tcW w:w="1134" w:type="dxa"/>
          </w:tcPr>
          <w:p w:rsidR="00C768A3" w:rsidRPr="0040736C" w:rsidRDefault="00D04309" w:rsidP="00C768A3">
            <w:pPr>
              <w:pStyle w:val="ConsPlusCell"/>
              <w:jc w:val="center"/>
            </w:pPr>
            <w:r w:rsidRPr="0040736C">
              <w:t>42,19</w:t>
            </w:r>
          </w:p>
        </w:tc>
        <w:tc>
          <w:tcPr>
            <w:tcW w:w="1134" w:type="dxa"/>
          </w:tcPr>
          <w:p w:rsidR="00C768A3" w:rsidRPr="0040736C" w:rsidRDefault="00837D62" w:rsidP="00C768A3">
            <w:pPr>
              <w:pStyle w:val="ConsPlusCell"/>
              <w:jc w:val="center"/>
            </w:pPr>
            <w:r w:rsidRPr="0040736C">
              <w:t>59,55</w:t>
            </w:r>
          </w:p>
        </w:tc>
        <w:tc>
          <w:tcPr>
            <w:tcW w:w="1189" w:type="dxa"/>
          </w:tcPr>
          <w:p w:rsidR="00C768A3" w:rsidRPr="004617A4" w:rsidRDefault="00837D62" w:rsidP="00C768A3">
            <w:pPr>
              <w:pStyle w:val="ConsPlusCell"/>
              <w:jc w:val="center"/>
            </w:pPr>
            <w:r w:rsidRPr="0040736C">
              <w:t>73,47</w:t>
            </w:r>
          </w:p>
        </w:tc>
        <w:tc>
          <w:tcPr>
            <w:tcW w:w="157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trHeight w:val="3041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Cell"/>
            </w:pPr>
            <w:r w:rsidRPr="0040736C">
              <w:t>Доля основных фондов организаций муниципальной формы собственности,      находящихся в стадии банкротства, в основных фондах организаций   муниципальной формы собственности (на конец года по полной учетной стоимости)</w:t>
            </w:r>
          </w:p>
        </w:tc>
        <w:tc>
          <w:tcPr>
            <w:tcW w:w="155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0,07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0,07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0,19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0,19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0,19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0,19</w:t>
            </w:r>
          </w:p>
        </w:tc>
        <w:tc>
          <w:tcPr>
            <w:tcW w:w="1189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0,19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trHeight w:val="2032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40" w:type="dxa"/>
          </w:tcPr>
          <w:p w:rsidR="00C768A3" w:rsidRPr="0040736C" w:rsidRDefault="00C768A3" w:rsidP="00212552">
            <w:pPr>
              <w:pStyle w:val="ConsPlusCell"/>
            </w:pPr>
            <w:r w:rsidRPr="0040736C">
              <w:t>Объем не завершенного в установленные сроки строительства, осуществляемого за счет средств бюджета городского  округа (муниципального района)</w:t>
            </w:r>
          </w:p>
        </w:tc>
        <w:tc>
          <w:tcPr>
            <w:tcW w:w="155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</w:tcPr>
          <w:p w:rsidR="00C768A3" w:rsidRPr="0040736C" w:rsidRDefault="00212552" w:rsidP="00212552">
            <w:pPr>
              <w:pStyle w:val="ConsPlusCell"/>
              <w:ind w:left="-118" w:right="-98"/>
              <w:jc w:val="center"/>
            </w:pPr>
            <w:r w:rsidRPr="0040736C">
              <w:t>291406,7</w:t>
            </w:r>
          </w:p>
        </w:tc>
        <w:tc>
          <w:tcPr>
            <w:tcW w:w="1134" w:type="dxa"/>
          </w:tcPr>
          <w:p w:rsidR="00C768A3" w:rsidRPr="0040736C" w:rsidRDefault="00C768A3" w:rsidP="00212552">
            <w:pPr>
              <w:pStyle w:val="ConsPlusCell"/>
              <w:ind w:left="-118" w:right="-98"/>
              <w:jc w:val="center"/>
            </w:pPr>
            <w:r w:rsidRPr="0040736C">
              <w:t>279451,7</w:t>
            </w:r>
          </w:p>
        </w:tc>
        <w:tc>
          <w:tcPr>
            <w:tcW w:w="1134" w:type="dxa"/>
          </w:tcPr>
          <w:p w:rsidR="00C768A3" w:rsidRPr="0040736C" w:rsidRDefault="00C768A3" w:rsidP="00212552">
            <w:pPr>
              <w:pStyle w:val="ConsPlusCell"/>
              <w:ind w:left="-118" w:right="-98"/>
              <w:jc w:val="center"/>
            </w:pPr>
            <w:r w:rsidRPr="0040736C">
              <w:t>279671</w:t>
            </w:r>
          </w:p>
        </w:tc>
        <w:tc>
          <w:tcPr>
            <w:tcW w:w="1134" w:type="dxa"/>
          </w:tcPr>
          <w:p w:rsidR="00C768A3" w:rsidRPr="0040736C" w:rsidRDefault="00212552" w:rsidP="00212552">
            <w:pPr>
              <w:pStyle w:val="ConsPlusCell"/>
              <w:ind w:left="-118" w:right="-98"/>
              <w:jc w:val="center"/>
            </w:pPr>
            <w:r w:rsidRPr="0040736C">
              <w:t>279730</w:t>
            </w:r>
          </w:p>
        </w:tc>
        <w:tc>
          <w:tcPr>
            <w:tcW w:w="1134" w:type="dxa"/>
          </w:tcPr>
          <w:p w:rsidR="00C768A3" w:rsidRPr="0040736C" w:rsidRDefault="00212552" w:rsidP="00212552">
            <w:pPr>
              <w:pStyle w:val="ConsPlusCell"/>
              <w:ind w:left="-118" w:right="-98"/>
              <w:jc w:val="center"/>
            </w:pPr>
            <w:r w:rsidRPr="0040736C">
              <w:t>265743</w:t>
            </w:r>
          </w:p>
        </w:tc>
        <w:tc>
          <w:tcPr>
            <w:tcW w:w="1134" w:type="dxa"/>
          </w:tcPr>
          <w:p w:rsidR="00C768A3" w:rsidRPr="0040736C" w:rsidRDefault="00212552" w:rsidP="00212552">
            <w:pPr>
              <w:pStyle w:val="ConsPlusCell"/>
              <w:ind w:left="-118" w:right="-98"/>
              <w:jc w:val="center"/>
            </w:pPr>
            <w:r w:rsidRPr="0040736C">
              <w:t>252456</w:t>
            </w:r>
          </w:p>
        </w:tc>
        <w:tc>
          <w:tcPr>
            <w:tcW w:w="1189" w:type="dxa"/>
          </w:tcPr>
          <w:p w:rsidR="00C768A3" w:rsidRPr="0040736C" w:rsidRDefault="00212552" w:rsidP="00212552">
            <w:pPr>
              <w:pStyle w:val="ConsPlusCell"/>
              <w:ind w:left="-118" w:right="-98"/>
              <w:jc w:val="center"/>
            </w:pPr>
            <w:r w:rsidRPr="0040736C">
              <w:t>239834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40" w:type="dxa"/>
          </w:tcPr>
          <w:p w:rsidR="00C768A3" w:rsidRPr="0040736C" w:rsidRDefault="00C768A3" w:rsidP="0040736C">
            <w:pPr>
              <w:pStyle w:val="ConsPlusCell"/>
              <w:spacing w:after="120"/>
            </w:pPr>
            <w:r w:rsidRPr="0040736C">
              <w:t>Доля просроченной   кредиторской задолженности  по оплате труда (включая  начисления на оплату труда) муниципальных учреждений в общем объеме расходов муниципального образования  на оплату труда (включая  начисления на оплату труда)</w:t>
            </w:r>
          </w:p>
        </w:tc>
        <w:tc>
          <w:tcPr>
            <w:tcW w:w="155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</w:t>
            </w:r>
          </w:p>
        </w:tc>
        <w:tc>
          <w:tcPr>
            <w:tcW w:w="1189" w:type="dxa"/>
          </w:tcPr>
          <w:p w:rsidR="00C768A3" w:rsidRPr="0040736C" w:rsidRDefault="00837D62" w:rsidP="00C768A3">
            <w:pPr>
              <w:pStyle w:val="ConsPlusCell"/>
              <w:jc w:val="center"/>
            </w:pPr>
            <w:r w:rsidRPr="0040736C">
              <w:t>0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2358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40" w:type="dxa"/>
          </w:tcPr>
          <w:p w:rsidR="00C768A3" w:rsidRPr="0040736C" w:rsidRDefault="00C768A3" w:rsidP="00837D62">
            <w:pPr>
              <w:pStyle w:val="ConsPlusCell"/>
            </w:pPr>
            <w:r w:rsidRPr="0040736C">
              <w:t xml:space="preserve">Расходы бюджета  муниципального </w:t>
            </w:r>
            <w:r w:rsidR="00837D62" w:rsidRPr="0040736C">
              <w:br/>
            </w:r>
            <w:r w:rsidRPr="0040736C">
              <w:t>образования  на содержание рабо</w:t>
            </w:r>
            <w:r w:rsidR="00D04309" w:rsidRPr="0040736C">
              <w:t xml:space="preserve">тников органов местного  </w:t>
            </w:r>
            <w:r w:rsidRPr="0040736C">
              <w:t xml:space="preserve">самоуправления в расчете </w:t>
            </w:r>
            <w:r w:rsidR="00D04309" w:rsidRPr="0040736C">
              <w:br/>
            </w:r>
            <w:r w:rsidRPr="0040736C">
              <w:t xml:space="preserve">на </w:t>
            </w:r>
            <w:r w:rsidR="00D04309" w:rsidRPr="0040736C">
              <w:t xml:space="preserve">одного жителя муниципального </w:t>
            </w:r>
            <w:r w:rsidRPr="0040736C">
              <w:t>образования</w:t>
            </w:r>
          </w:p>
        </w:tc>
        <w:tc>
          <w:tcPr>
            <w:tcW w:w="155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1050,33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1079,59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1113,73</w:t>
            </w:r>
          </w:p>
        </w:tc>
        <w:tc>
          <w:tcPr>
            <w:tcW w:w="1134" w:type="dxa"/>
          </w:tcPr>
          <w:p w:rsidR="00C768A3" w:rsidRPr="0040736C" w:rsidRDefault="00837D62" w:rsidP="00C768A3">
            <w:pPr>
              <w:pStyle w:val="ConsPlusCell"/>
              <w:jc w:val="center"/>
            </w:pPr>
            <w:r w:rsidRPr="0040736C">
              <w:t>1133,54</w:t>
            </w:r>
          </w:p>
        </w:tc>
        <w:tc>
          <w:tcPr>
            <w:tcW w:w="1134" w:type="dxa"/>
          </w:tcPr>
          <w:p w:rsidR="00C768A3" w:rsidRPr="0040736C" w:rsidRDefault="00837D62" w:rsidP="00C768A3">
            <w:pPr>
              <w:pStyle w:val="ConsPlusCell"/>
              <w:jc w:val="center"/>
            </w:pPr>
            <w:r w:rsidRPr="0040736C">
              <w:t>1099,1</w:t>
            </w:r>
          </w:p>
        </w:tc>
        <w:tc>
          <w:tcPr>
            <w:tcW w:w="1134" w:type="dxa"/>
          </w:tcPr>
          <w:p w:rsidR="00C768A3" w:rsidRPr="0040736C" w:rsidRDefault="00837D62" w:rsidP="00C768A3">
            <w:pPr>
              <w:pStyle w:val="ConsPlusCell"/>
              <w:jc w:val="center"/>
            </w:pPr>
            <w:r w:rsidRPr="0040736C">
              <w:t>1099,72</w:t>
            </w:r>
          </w:p>
        </w:tc>
        <w:tc>
          <w:tcPr>
            <w:tcW w:w="1189" w:type="dxa"/>
          </w:tcPr>
          <w:p w:rsidR="00C768A3" w:rsidRPr="004617A4" w:rsidRDefault="00837D62" w:rsidP="00C768A3">
            <w:pPr>
              <w:pStyle w:val="ConsPlusCell"/>
              <w:jc w:val="center"/>
            </w:pPr>
            <w:r w:rsidRPr="0040736C">
              <w:t>1099,75</w:t>
            </w:r>
          </w:p>
        </w:tc>
        <w:tc>
          <w:tcPr>
            <w:tcW w:w="157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544" w:rsidRPr="0040736C" w:rsidTr="002224E2">
        <w:trPr>
          <w:trHeight w:val="2109"/>
          <w:jc w:val="center"/>
        </w:trPr>
        <w:tc>
          <w:tcPr>
            <w:tcW w:w="617" w:type="dxa"/>
          </w:tcPr>
          <w:p w:rsidR="00632544" w:rsidRPr="0040736C" w:rsidRDefault="00632544" w:rsidP="006325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40" w:type="dxa"/>
          </w:tcPr>
          <w:p w:rsidR="00632544" w:rsidRPr="0040736C" w:rsidRDefault="00632544" w:rsidP="00632544">
            <w:pPr>
              <w:pStyle w:val="ConsPlusCell"/>
            </w:pPr>
            <w:r w:rsidRPr="0040736C">
              <w:t>Наличие в городском округе      (муниципальном районе)      утвержденного генерального  плана городского округа  (схемы территориального  планирования муниципального района)</w:t>
            </w:r>
          </w:p>
        </w:tc>
        <w:tc>
          <w:tcPr>
            <w:tcW w:w="1559" w:type="dxa"/>
          </w:tcPr>
          <w:p w:rsidR="00632544" w:rsidRPr="0040736C" w:rsidRDefault="00632544" w:rsidP="006325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34" w:type="dxa"/>
          </w:tcPr>
          <w:p w:rsidR="00632544" w:rsidRPr="0040736C" w:rsidRDefault="00632544" w:rsidP="00632544">
            <w:pPr>
              <w:pStyle w:val="ConsPlusCell"/>
              <w:jc w:val="center"/>
            </w:pPr>
            <w:r w:rsidRPr="0040736C">
              <w:t>да</w:t>
            </w:r>
          </w:p>
        </w:tc>
        <w:tc>
          <w:tcPr>
            <w:tcW w:w="1134" w:type="dxa"/>
          </w:tcPr>
          <w:p w:rsidR="00632544" w:rsidRPr="0040736C" w:rsidRDefault="00632544" w:rsidP="00632544">
            <w:pPr>
              <w:pStyle w:val="ConsPlusCell"/>
              <w:jc w:val="center"/>
            </w:pPr>
            <w:r w:rsidRPr="0040736C">
              <w:t>да</w:t>
            </w:r>
          </w:p>
        </w:tc>
        <w:tc>
          <w:tcPr>
            <w:tcW w:w="1134" w:type="dxa"/>
          </w:tcPr>
          <w:p w:rsidR="00632544" w:rsidRPr="0040736C" w:rsidRDefault="00632544" w:rsidP="00632544">
            <w:pPr>
              <w:pStyle w:val="ConsPlusCell"/>
              <w:jc w:val="center"/>
            </w:pPr>
            <w:r w:rsidRPr="0040736C">
              <w:t>да</w:t>
            </w:r>
          </w:p>
        </w:tc>
        <w:tc>
          <w:tcPr>
            <w:tcW w:w="1134" w:type="dxa"/>
          </w:tcPr>
          <w:p w:rsidR="00632544" w:rsidRPr="0040736C" w:rsidRDefault="00632544" w:rsidP="00632544">
            <w:pPr>
              <w:pStyle w:val="ConsPlusCell"/>
              <w:jc w:val="center"/>
            </w:pPr>
            <w:r w:rsidRPr="0040736C">
              <w:t>да</w:t>
            </w:r>
          </w:p>
        </w:tc>
        <w:tc>
          <w:tcPr>
            <w:tcW w:w="1134" w:type="dxa"/>
          </w:tcPr>
          <w:p w:rsidR="00632544" w:rsidRPr="0040736C" w:rsidRDefault="00632544" w:rsidP="00632544">
            <w:pPr>
              <w:pStyle w:val="ConsPlusCell"/>
              <w:jc w:val="center"/>
            </w:pPr>
            <w:r w:rsidRPr="0040736C">
              <w:t>да</w:t>
            </w:r>
          </w:p>
        </w:tc>
        <w:tc>
          <w:tcPr>
            <w:tcW w:w="1134" w:type="dxa"/>
          </w:tcPr>
          <w:p w:rsidR="00632544" w:rsidRPr="0040736C" w:rsidRDefault="00632544" w:rsidP="00632544">
            <w:pPr>
              <w:pStyle w:val="ConsPlusCell"/>
              <w:jc w:val="center"/>
            </w:pPr>
            <w:r w:rsidRPr="0040736C">
              <w:t>да</w:t>
            </w:r>
          </w:p>
        </w:tc>
        <w:tc>
          <w:tcPr>
            <w:tcW w:w="1189" w:type="dxa"/>
          </w:tcPr>
          <w:p w:rsidR="00632544" w:rsidRPr="0040736C" w:rsidRDefault="00632544" w:rsidP="00632544">
            <w:pPr>
              <w:pStyle w:val="ConsPlusCell"/>
              <w:jc w:val="center"/>
            </w:pPr>
            <w:r w:rsidRPr="0040736C">
              <w:t>да</w:t>
            </w:r>
          </w:p>
        </w:tc>
        <w:tc>
          <w:tcPr>
            <w:tcW w:w="1579" w:type="dxa"/>
          </w:tcPr>
          <w:p w:rsidR="00632544" w:rsidRPr="0040736C" w:rsidRDefault="00632544" w:rsidP="006325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62" w:rsidRPr="00E936C6" w:rsidTr="002224E2">
        <w:trPr>
          <w:trHeight w:val="1606"/>
          <w:jc w:val="center"/>
        </w:trPr>
        <w:tc>
          <w:tcPr>
            <w:tcW w:w="617" w:type="dxa"/>
          </w:tcPr>
          <w:p w:rsidR="00837D62" w:rsidRPr="0040736C" w:rsidRDefault="00837D62" w:rsidP="00837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40" w:type="dxa"/>
          </w:tcPr>
          <w:p w:rsidR="00837D62" w:rsidRPr="0040736C" w:rsidRDefault="00837D62" w:rsidP="00837D62">
            <w:pPr>
              <w:pStyle w:val="ConsPlusCell"/>
            </w:pPr>
            <w:r w:rsidRPr="0040736C">
              <w:t>Удовлетворенность населения  деятельностью органов  местного самоуправления  городского округа  (муниципального района)</w:t>
            </w:r>
          </w:p>
        </w:tc>
        <w:tc>
          <w:tcPr>
            <w:tcW w:w="1559" w:type="dxa"/>
          </w:tcPr>
          <w:p w:rsidR="00837D62" w:rsidRPr="0040736C" w:rsidRDefault="00837D62" w:rsidP="00222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процентов от числа опрошен</w:t>
            </w:r>
            <w:r w:rsidR="002224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1134" w:type="dxa"/>
          </w:tcPr>
          <w:p w:rsidR="00837D62" w:rsidRPr="0040736C" w:rsidRDefault="00837D62" w:rsidP="00837D62">
            <w:pPr>
              <w:pStyle w:val="ConsPlusCell"/>
              <w:jc w:val="center"/>
            </w:pPr>
            <w:r w:rsidRPr="0040736C">
              <w:t>35,8</w:t>
            </w:r>
          </w:p>
        </w:tc>
        <w:tc>
          <w:tcPr>
            <w:tcW w:w="1134" w:type="dxa"/>
          </w:tcPr>
          <w:p w:rsidR="00837D62" w:rsidRPr="0040736C" w:rsidRDefault="00837D62" w:rsidP="00837D62">
            <w:pPr>
              <w:pStyle w:val="ConsPlusCell"/>
              <w:jc w:val="center"/>
            </w:pPr>
            <w:r w:rsidRPr="0040736C">
              <w:t>42,9</w:t>
            </w:r>
          </w:p>
        </w:tc>
        <w:tc>
          <w:tcPr>
            <w:tcW w:w="1134" w:type="dxa"/>
          </w:tcPr>
          <w:p w:rsidR="00837D62" w:rsidRPr="0040736C" w:rsidRDefault="00837D62" w:rsidP="00837D62">
            <w:pPr>
              <w:pStyle w:val="ConsPlusCell"/>
              <w:jc w:val="center"/>
            </w:pPr>
            <w:r w:rsidRPr="0040736C">
              <w:t>42,1</w:t>
            </w:r>
          </w:p>
        </w:tc>
        <w:tc>
          <w:tcPr>
            <w:tcW w:w="1134" w:type="dxa"/>
          </w:tcPr>
          <w:p w:rsidR="00837D62" w:rsidRPr="0040736C" w:rsidRDefault="00837D62" w:rsidP="00837D62">
            <w:pPr>
              <w:pStyle w:val="ConsPlusCell"/>
              <w:jc w:val="center"/>
            </w:pPr>
            <w:r w:rsidRPr="0040736C">
              <w:t>39,9</w:t>
            </w:r>
          </w:p>
        </w:tc>
        <w:tc>
          <w:tcPr>
            <w:tcW w:w="1134" w:type="dxa"/>
          </w:tcPr>
          <w:p w:rsidR="00837D62" w:rsidRPr="0040736C" w:rsidRDefault="00837D62" w:rsidP="00837D62">
            <w:pPr>
              <w:pStyle w:val="ConsPlusCell"/>
              <w:jc w:val="center"/>
            </w:pPr>
            <w:r w:rsidRPr="0040736C">
              <w:t>39,9</w:t>
            </w:r>
          </w:p>
        </w:tc>
        <w:tc>
          <w:tcPr>
            <w:tcW w:w="1134" w:type="dxa"/>
          </w:tcPr>
          <w:p w:rsidR="00837D62" w:rsidRPr="0040736C" w:rsidRDefault="00837D62" w:rsidP="00837D62">
            <w:pPr>
              <w:pStyle w:val="ConsPlusCell"/>
              <w:jc w:val="center"/>
            </w:pPr>
            <w:r w:rsidRPr="0040736C">
              <w:t>39,9</w:t>
            </w:r>
          </w:p>
        </w:tc>
        <w:tc>
          <w:tcPr>
            <w:tcW w:w="1189" w:type="dxa"/>
          </w:tcPr>
          <w:p w:rsidR="00837D62" w:rsidRDefault="00837D62" w:rsidP="00837D62">
            <w:pPr>
              <w:pStyle w:val="ConsPlusCell"/>
              <w:jc w:val="center"/>
            </w:pPr>
            <w:r w:rsidRPr="0040736C">
              <w:t>39,9</w:t>
            </w:r>
          </w:p>
        </w:tc>
        <w:tc>
          <w:tcPr>
            <w:tcW w:w="1579" w:type="dxa"/>
          </w:tcPr>
          <w:p w:rsidR="00837D62" w:rsidRPr="00E936C6" w:rsidRDefault="00837D62" w:rsidP="00837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706"/>
          <w:jc w:val="center"/>
        </w:trPr>
        <w:tc>
          <w:tcPr>
            <w:tcW w:w="617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0" w:type="dxa"/>
          </w:tcPr>
          <w:p w:rsidR="00C768A3" w:rsidRPr="00E936C6" w:rsidRDefault="00C768A3" w:rsidP="00837D62">
            <w:pPr>
              <w:pStyle w:val="ConsPlusCell"/>
            </w:pPr>
            <w:r w:rsidRPr="00E936C6">
              <w:t xml:space="preserve">Среднегодовая численность  </w:t>
            </w:r>
            <w:r w:rsidR="00837D62">
              <w:t xml:space="preserve">постоянного населения </w:t>
            </w:r>
          </w:p>
        </w:tc>
        <w:tc>
          <w:tcPr>
            <w:tcW w:w="1559" w:type="dxa"/>
          </w:tcPr>
          <w:p w:rsidR="00C768A3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509,577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508,996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505,895</w:t>
            </w:r>
          </w:p>
        </w:tc>
        <w:tc>
          <w:tcPr>
            <w:tcW w:w="1134" w:type="dxa"/>
          </w:tcPr>
          <w:p w:rsidR="00C768A3" w:rsidRPr="00D83BA9" w:rsidRDefault="00D83BA9" w:rsidP="00C768A3">
            <w:pPr>
              <w:pStyle w:val="ConsPlusCell"/>
              <w:jc w:val="center"/>
            </w:pPr>
            <w:r w:rsidRPr="00D83BA9">
              <w:t>499,831</w:t>
            </w:r>
          </w:p>
        </w:tc>
        <w:tc>
          <w:tcPr>
            <w:tcW w:w="1134" w:type="dxa"/>
          </w:tcPr>
          <w:p w:rsidR="00C768A3" w:rsidRPr="00D83BA9" w:rsidRDefault="00D83BA9" w:rsidP="00C768A3">
            <w:pPr>
              <w:pStyle w:val="ConsPlusCell"/>
              <w:jc w:val="center"/>
            </w:pPr>
            <w:r w:rsidRPr="00D83BA9">
              <w:t>499,331</w:t>
            </w:r>
          </w:p>
        </w:tc>
        <w:tc>
          <w:tcPr>
            <w:tcW w:w="1134" w:type="dxa"/>
          </w:tcPr>
          <w:p w:rsidR="00C768A3" w:rsidRPr="00D83BA9" w:rsidRDefault="00D83BA9" w:rsidP="00C768A3">
            <w:pPr>
              <w:pStyle w:val="ConsPlusCell"/>
              <w:jc w:val="center"/>
            </w:pPr>
            <w:r w:rsidRPr="00D83BA9">
              <w:t>498,832</w:t>
            </w:r>
          </w:p>
        </w:tc>
        <w:tc>
          <w:tcPr>
            <w:tcW w:w="1189" w:type="dxa"/>
          </w:tcPr>
          <w:p w:rsidR="00C768A3" w:rsidRPr="00D83BA9" w:rsidRDefault="00D83BA9" w:rsidP="00C768A3">
            <w:pPr>
              <w:pStyle w:val="ConsPlusCell"/>
              <w:jc w:val="center"/>
            </w:pPr>
            <w:r w:rsidRPr="00D83BA9">
              <w:t>498,832</w:t>
            </w:r>
          </w:p>
        </w:tc>
        <w:tc>
          <w:tcPr>
            <w:tcW w:w="1579" w:type="dxa"/>
          </w:tcPr>
          <w:p w:rsidR="00C768A3" w:rsidRPr="00611AE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F2" w:rsidRPr="00E936C6" w:rsidTr="004617A4">
        <w:trPr>
          <w:jc w:val="center"/>
        </w:trPr>
        <w:tc>
          <w:tcPr>
            <w:tcW w:w="16088" w:type="dxa"/>
            <w:gridSpan w:val="11"/>
          </w:tcPr>
          <w:p w:rsidR="00F35AF2" w:rsidRPr="00E936C6" w:rsidRDefault="00F35AF2" w:rsidP="0040736C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4B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</w:tr>
      <w:tr w:rsidR="004617A4" w:rsidRPr="0040736C" w:rsidTr="002224E2">
        <w:trPr>
          <w:trHeight w:val="1376"/>
          <w:jc w:val="center"/>
        </w:trPr>
        <w:tc>
          <w:tcPr>
            <w:tcW w:w="617" w:type="dxa"/>
          </w:tcPr>
          <w:p w:rsidR="00F35AF2" w:rsidRPr="0040736C" w:rsidRDefault="00F35AF2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40" w:type="dxa"/>
          </w:tcPr>
          <w:p w:rsidR="00F35AF2" w:rsidRPr="0040736C" w:rsidRDefault="00F35AF2" w:rsidP="001F01E6">
            <w:pPr>
              <w:pStyle w:val="ConsPlusCell"/>
            </w:pPr>
            <w:r w:rsidRPr="0040736C">
              <w:t>Удельная величина потребления энергетических  ресурсов в многоквартирных  домах:</w:t>
            </w:r>
          </w:p>
        </w:tc>
        <w:tc>
          <w:tcPr>
            <w:tcW w:w="1559" w:type="dxa"/>
          </w:tcPr>
          <w:p w:rsidR="00F35AF2" w:rsidRPr="0040736C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40736C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40736C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40736C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40736C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40736C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AF2" w:rsidRPr="0040736C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35AF2" w:rsidRPr="0040736C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35AF2" w:rsidRPr="0040736C" w:rsidRDefault="00F35AF2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trHeight w:val="1050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 xml:space="preserve">- электрическая энергия      </w:t>
            </w:r>
          </w:p>
        </w:tc>
        <w:tc>
          <w:tcPr>
            <w:tcW w:w="1559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кВт/ч на 1                                    проживаю</w:t>
            </w:r>
          </w:p>
          <w:p w:rsidR="00C768A3" w:rsidRPr="0040736C" w:rsidRDefault="00C768A3" w:rsidP="00C768A3">
            <w:pPr>
              <w:pStyle w:val="ConsPlusCell"/>
              <w:jc w:val="center"/>
            </w:pPr>
            <w:proofErr w:type="spellStart"/>
            <w:r w:rsidRPr="0040736C">
              <w:t>щего</w:t>
            </w:r>
            <w:proofErr w:type="spellEnd"/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868,49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855,25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890,37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891,64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893,43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895,22</w:t>
            </w:r>
          </w:p>
        </w:tc>
        <w:tc>
          <w:tcPr>
            <w:tcW w:w="1189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896,11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trHeight w:val="702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           </w:t>
            </w:r>
          </w:p>
        </w:tc>
        <w:tc>
          <w:tcPr>
            <w:tcW w:w="1559" w:type="dxa"/>
          </w:tcPr>
          <w:p w:rsidR="00C768A3" w:rsidRPr="0040736C" w:rsidRDefault="00C768A3" w:rsidP="002224E2">
            <w:pPr>
              <w:pStyle w:val="ConsPlusCell"/>
              <w:jc w:val="center"/>
            </w:pPr>
            <w:r w:rsidRPr="0040736C">
              <w:t>Гкал на 1                                    кв. метр общей                                    площади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0,197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0,192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0,176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0,185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0,186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0,188</w:t>
            </w:r>
          </w:p>
        </w:tc>
        <w:tc>
          <w:tcPr>
            <w:tcW w:w="1189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0,188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trHeight w:val="1333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- горячая вода</w:t>
            </w:r>
            <w:r w:rsidRPr="0040736C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559" w:type="dxa"/>
          </w:tcPr>
          <w:p w:rsidR="00C768A3" w:rsidRPr="0040736C" w:rsidRDefault="00C768A3" w:rsidP="0040736C">
            <w:pPr>
              <w:pStyle w:val="ConsPlusCell"/>
              <w:ind w:left="-104" w:right="-52"/>
              <w:jc w:val="center"/>
            </w:pPr>
            <w:proofErr w:type="spellStart"/>
            <w:proofErr w:type="gramStart"/>
            <w:r w:rsidRPr="0040736C">
              <w:t>куб.метров</w:t>
            </w:r>
            <w:proofErr w:type="spellEnd"/>
            <w:proofErr w:type="gramEnd"/>
          </w:p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 xml:space="preserve">на 1 </w:t>
            </w:r>
            <w:r w:rsidR="002224E2">
              <w:t>п</w:t>
            </w:r>
            <w:r w:rsidRPr="0040736C">
              <w:t>роживаю</w:t>
            </w:r>
          </w:p>
          <w:p w:rsidR="00C768A3" w:rsidRPr="0040736C" w:rsidRDefault="00C768A3" w:rsidP="00C768A3">
            <w:pPr>
              <w:pStyle w:val="ConsPlusCell"/>
              <w:jc w:val="center"/>
            </w:pPr>
            <w:proofErr w:type="spellStart"/>
            <w:r w:rsidRPr="0040736C">
              <w:t>щего</w:t>
            </w:r>
            <w:proofErr w:type="spellEnd"/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11,77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11,07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11,23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10,82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11,05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11,07</w:t>
            </w:r>
          </w:p>
        </w:tc>
        <w:tc>
          <w:tcPr>
            <w:tcW w:w="1189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11,08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trHeight w:val="1365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- холодная вода</w:t>
            </w:r>
            <w:r w:rsidRPr="0040736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</w:tcPr>
          <w:p w:rsidR="00C768A3" w:rsidRPr="0040736C" w:rsidRDefault="00C768A3" w:rsidP="0040736C">
            <w:pPr>
              <w:pStyle w:val="ConsPlusCell"/>
              <w:ind w:left="-103" w:right="-52"/>
              <w:jc w:val="center"/>
            </w:pPr>
            <w:proofErr w:type="spellStart"/>
            <w:proofErr w:type="gramStart"/>
            <w:r w:rsidRPr="0040736C">
              <w:t>куб.метров</w:t>
            </w:r>
            <w:proofErr w:type="spellEnd"/>
            <w:proofErr w:type="gramEnd"/>
          </w:p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на 1                                    проживаю</w:t>
            </w:r>
          </w:p>
          <w:p w:rsidR="00C768A3" w:rsidRPr="0040736C" w:rsidRDefault="00C768A3" w:rsidP="00C768A3">
            <w:pPr>
              <w:pStyle w:val="ConsPlusCell"/>
              <w:jc w:val="center"/>
            </w:pPr>
            <w:proofErr w:type="spellStart"/>
            <w:r w:rsidRPr="0040736C">
              <w:t>щего</w:t>
            </w:r>
            <w:proofErr w:type="spellEnd"/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43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41,52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35,59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40,28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40,32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40,36</w:t>
            </w:r>
          </w:p>
        </w:tc>
        <w:tc>
          <w:tcPr>
            <w:tcW w:w="1189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40,36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trHeight w:val="1316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- природный газ</w:t>
            </w:r>
            <w:r w:rsidRPr="0040736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</w:tcPr>
          <w:p w:rsidR="00C768A3" w:rsidRPr="0040736C" w:rsidRDefault="00C768A3" w:rsidP="0040736C">
            <w:pPr>
              <w:pStyle w:val="ConsPlusCell"/>
              <w:ind w:left="-103" w:right="-119"/>
              <w:jc w:val="center"/>
            </w:pPr>
            <w:proofErr w:type="spellStart"/>
            <w:proofErr w:type="gramStart"/>
            <w:r w:rsidRPr="0040736C">
              <w:t>куб.метров</w:t>
            </w:r>
            <w:proofErr w:type="spellEnd"/>
            <w:proofErr w:type="gramEnd"/>
          </w:p>
          <w:p w:rsidR="00C768A3" w:rsidRPr="0040736C" w:rsidRDefault="00C768A3" w:rsidP="002224E2">
            <w:pPr>
              <w:pStyle w:val="ConsPlusCell"/>
              <w:jc w:val="center"/>
            </w:pPr>
            <w:r w:rsidRPr="0040736C">
              <w:t>на 1                                    проживающего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94,07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94,6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93,8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95,5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95,5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95,5</w:t>
            </w:r>
          </w:p>
        </w:tc>
        <w:tc>
          <w:tcPr>
            <w:tcW w:w="1189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95,3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A3" w:rsidRPr="0040736C" w:rsidTr="002224E2">
        <w:trPr>
          <w:trHeight w:val="1413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Cell"/>
            </w:pPr>
            <w:r w:rsidRPr="0040736C">
              <w:t>Удельная величина   потребления энергетических  ресурсов муниципальными   бюджетными учреждениями:</w:t>
            </w:r>
          </w:p>
        </w:tc>
        <w:tc>
          <w:tcPr>
            <w:tcW w:w="155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</w:p>
        </w:tc>
        <w:tc>
          <w:tcPr>
            <w:tcW w:w="1189" w:type="dxa"/>
          </w:tcPr>
          <w:p w:rsidR="00C768A3" w:rsidRPr="0040736C" w:rsidRDefault="00C768A3" w:rsidP="00C768A3">
            <w:pPr>
              <w:pStyle w:val="ConsPlusCell"/>
              <w:jc w:val="center"/>
            </w:pP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trHeight w:val="1326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 xml:space="preserve">- электрическая энергия      </w:t>
            </w:r>
          </w:p>
        </w:tc>
        <w:tc>
          <w:tcPr>
            <w:tcW w:w="1559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кВт/ч</w:t>
            </w:r>
          </w:p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на 1                                    человека населения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43,8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43,27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38,21</w:t>
            </w:r>
          </w:p>
        </w:tc>
        <w:tc>
          <w:tcPr>
            <w:tcW w:w="1134" w:type="dxa"/>
          </w:tcPr>
          <w:p w:rsidR="00C768A3" w:rsidRPr="0040736C" w:rsidRDefault="002B794C" w:rsidP="00C768A3">
            <w:pPr>
              <w:pStyle w:val="ConsPlusCell"/>
              <w:jc w:val="center"/>
            </w:pPr>
            <w:r w:rsidRPr="0040736C">
              <w:t>46,</w:t>
            </w:r>
            <w:r w:rsidR="00CB2B5F" w:rsidRPr="0040736C">
              <w:t>65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45,6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44,69</w:t>
            </w:r>
          </w:p>
        </w:tc>
        <w:tc>
          <w:tcPr>
            <w:tcW w:w="1189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43,76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trHeight w:val="1260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           </w:t>
            </w:r>
          </w:p>
        </w:tc>
        <w:tc>
          <w:tcPr>
            <w:tcW w:w="1559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Гкал на 1                                    кв. метр                                    общей                                    площади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0,16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0,15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0,13</w:t>
            </w:r>
          </w:p>
        </w:tc>
        <w:tc>
          <w:tcPr>
            <w:tcW w:w="1134" w:type="dxa"/>
          </w:tcPr>
          <w:p w:rsidR="00C768A3" w:rsidRPr="0040736C" w:rsidRDefault="00C768A3" w:rsidP="00CB2B5F">
            <w:pPr>
              <w:pStyle w:val="ConsPlusCell"/>
              <w:jc w:val="center"/>
            </w:pPr>
            <w:r w:rsidRPr="0040736C">
              <w:t>0,1</w:t>
            </w:r>
            <w:r w:rsidR="00CB2B5F" w:rsidRPr="0040736C">
              <w:t>5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0,15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0,15</w:t>
            </w:r>
          </w:p>
        </w:tc>
        <w:tc>
          <w:tcPr>
            <w:tcW w:w="1189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0,14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- горячая вода</w:t>
            </w:r>
            <w:r w:rsidRPr="0040736C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559" w:type="dxa"/>
          </w:tcPr>
          <w:p w:rsidR="00C768A3" w:rsidRPr="0040736C" w:rsidRDefault="00C768A3" w:rsidP="0040736C">
            <w:pPr>
              <w:pStyle w:val="ConsPlusCell"/>
              <w:ind w:left="-104" w:right="-194"/>
              <w:jc w:val="center"/>
            </w:pPr>
            <w:proofErr w:type="spellStart"/>
            <w:proofErr w:type="gramStart"/>
            <w:r w:rsidRPr="0040736C">
              <w:t>куб.метров</w:t>
            </w:r>
            <w:proofErr w:type="spellEnd"/>
            <w:proofErr w:type="gramEnd"/>
          </w:p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на 1 человека населения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0,211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0,2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0,14</w:t>
            </w:r>
          </w:p>
        </w:tc>
        <w:tc>
          <w:tcPr>
            <w:tcW w:w="1134" w:type="dxa"/>
          </w:tcPr>
          <w:p w:rsidR="00C768A3" w:rsidRPr="0040736C" w:rsidRDefault="00C768A3" w:rsidP="00CB2B5F">
            <w:pPr>
              <w:pStyle w:val="ConsPlusCell"/>
              <w:jc w:val="center"/>
            </w:pPr>
            <w:r w:rsidRPr="0040736C">
              <w:t>0,1</w:t>
            </w:r>
            <w:r w:rsidR="00CB2B5F" w:rsidRPr="0040736C">
              <w:t>6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0,16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0,15</w:t>
            </w:r>
          </w:p>
        </w:tc>
        <w:tc>
          <w:tcPr>
            <w:tcW w:w="1189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0,15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40736C" w:rsidTr="002224E2">
        <w:trPr>
          <w:trHeight w:val="1323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- холодная вода</w:t>
            </w:r>
            <w:r w:rsidRPr="0040736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</w:tcPr>
          <w:p w:rsidR="00C768A3" w:rsidRPr="0040736C" w:rsidRDefault="00C768A3" w:rsidP="0040736C">
            <w:pPr>
              <w:pStyle w:val="ConsPlusCell"/>
              <w:ind w:left="-103" w:right="-77"/>
              <w:jc w:val="center"/>
            </w:pPr>
            <w:proofErr w:type="spellStart"/>
            <w:proofErr w:type="gramStart"/>
            <w:r w:rsidRPr="0040736C">
              <w:t>куб.метров</w:t>
            </w:r>
            <w:proofErr w:type="spellEnd"/>
            <w:proofErr w:type="gramEnd"/>
          </w:p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на 1 человека населения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1,23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1,2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1</w:t>
            </w:r>
          </w:p>
        </w:tc>
        <w:tc>
          <w:tcPr>
            <w:tcW w:w="1134" w:type="dxa"/>
          </w:tcPr>
          <w:p w:rsidR="00C768A3" w:rsidRPr="0040736C" w:rsidRDefault="00C768A3" w:rsidP="00CB2B5F">
            <w:pPr>
              <w:pStyle w:val="ConsPlusCell"/>
              <w:jc w:val="center"/>
            </w:pPr>
            <w:r w:rsidRPr="0040736C">
              <w:t>1,</w:t>
            </w:r>
            <w:r w:rsidR="00CB2B5F" w:rsidRPr="0040736C">
              <w:t>31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1,28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1,25</w:t>
            </w:r>
          </w:p>
        </w:tc>
        <w:tc>
          <w:tcPr>
            <w:tcW w:w="1189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1,23</w:t>
            </w:r>
          </w:p>
        </w:tc>
        <w:tc>
          <w:tcPr>
            <w:tcW w:w="1579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8A3" w:rsidRPr="00E936C6" w:rsidTr="002224E2">
        <w:trPr>
          <w:trHeight w:val="1412"/>
          <w:jc w:val="center"/>
        </w:trPr>
        <w:tc>
          <w:tcPr>
            <w:tcW w:w="617" w:type="dxa"/>
          </w:tcPr>
          <w:p w:rsidR="00C768A3" w:rsidRPr="0040736C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768A3" w:rsidRPr="0040736C" w:rsidRDefault="00C768A3" w:rsidP="00C768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736C">
              <w:rPr>
                <w:rFonts w:ascii="Times New Roman" w:hAnsi="Times New Roman" w:cs="Times New Roman"/>
                <w:sz w:val="28"/>
                <w:szCs w:val="28"/>
              </w:rPr>
              <w:t>- природный газ</w:t>
            </w:r>
            <w:r w:rsidRPr="0040736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</w:tcPr>
          <w:p w:rsidR="00C768A3" w:rsidRPr="0040736C" w:rsidRDefault="00C768A3" w:rsidP="0040736C">
            <w:pPr>
              <w:pStyle w:val="ConsPlusCell"/>
              <w:ind w:left="-103" w:right="-52"/>
              <w:jc w:val="center"/>
            </w:pPr>
            <w:proofErr w:type="spellStart"/>
            <w:proofErr w:type="gramStart"/>
            <w:r w:rsidRPr="0040736C">
              <w:t>куб.метров</w:t>
            </w:r>
            <w:proofErr w:type="spellEnd"/>
            <w:proofErr w:type="gramEnd"/>
          </w:p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на 1 человека населения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0,28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0,27</w:t>
            </w:r>
          </w:p>
        </w:tc>
        <w:tc>
          <w:tcPr>
            <w:tcW w:w="1134" w:type="dxa"/>
          </w:tcPr>
          <w:p w:rsidR="00C768A3" w:rsidRPr="0040736C" w:rsidRDefault="00C768A3" w:rsidP="00C768A3">
            <w:pPr>
              <w:pStyle w:val="ConsPlusCell"/>
              <w:jc w:val="center"/>
            </w:pPr>
            <w:r w:rsidRPr="0040736C">
              <w:t>0,31</w:t>
            </w:r>
          </w:p>
        </w:tc>
        <w:tc>
          <w:tcPr>
            <w:tcW w:w="1134" w:type="dxa"/>
          </w:tcPr>
          <w:p w:rsidR="00C768A3" w:rsidRPr="0040736C" w:rsidRDefault="00C768A3" w:rsidP="00CB2B5F">
            <w:pPr>
              <w:pStyle w:val="ConsPlusCell"/>
              <w:jc w:val="center"/>
            </w:pPr>
            <w:r w:rsidRPr="0040736C">
              <w:t>0,</w:t>
            </w:r>
            <w:r w:rsidR="00CB2B5F" w:rsidRPr="0040736C">
              <w:t>56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0,55</w:t>
            </w:r>
          </w:p>
        </w:tc>
        <w:tc>
          <w:tcPr>
            <w:tcW w:w="1134" w:type="dxa"/>
          </w:tcPr>
          <w:p w:rsidR="00C768A3" w:rsidRPr="0040736C" w:rsidRDefault="00CB2B5F" w:rsidP="00C768A3">
            <w:pPr>
              <w:pStyle w:val="ConsPlusCell"/>
              <w:jc w:val="center"/>
            </w:pPr>
            <w:r w:rsidRPr="0040736C">
              <w:t>0,54</w:t>
            </w:r>
          </w:p>
        </w:tc>
        <w:tc>
          <w:tcPr>
            <w:tcW w:w="1189" w:type="dxa"/>
          </w:tcPr>
          <w:p w:rsidR="00C768A3" w:rsidRPr="004617A4" w:rsidRDefault="00CB2B5F" w:rsidP="00C768A3">
            <w:pPr>
              <w:pStyle w:val="ConsPlusCell"/>
              <w:jc w:val="center"/>
            </w:pPr>
            <w:r w:rsidRPr="0040736C">
              <w:t>0,53</w:t>
            </w:r>
          </w:p>
        </w:tc>
        <w:tc>
          <w:tcPr>
            <w:tcW w:w="1579" w:type="dxa"/>
          </w:tcPr>
          <w:p w:rsidR="00C768A3" w:rsidRPr="00E936C6" w:rsidRDefault="00C768A3" w:rsidP="00C768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FF" w:rsidRPr="00E936C6" w:rsidTr="002224E2">
        <w:trPr>
          <w:trHeight w:val="756"/>
          <w:jc w:val="center"/>
        </w:trPr>
        <w:tc>
          <w:tcPr>
            <w:tcW w:w="16088" w:type="dxa"/>
            <w:gridSpan w:val="11"/>
          </w:tcPr>
          <w:p w:rsidR="00FD25FF" w:rsidRDefault="00FD25FF" w:rsidP="004B7479">
            <w:pPr>
              <w:pStyle w:val="ConsPlusNonformat"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условий оказания услуг организациями</w:t>
            </w:r>
          </w:p>
          <w:p w:rsidR="00FD25FF" w:rsidRPr="00E936C6" w:rsidRDefault="00FD25FF" w:rsidP="004B7479">
            <w:pPr>
              <w:pStyle w:val="ConsPlusNonformat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сферах культуры, охраны здоровья, образования и социального обслуживания</w:t>
            </w:r>
          </w:p>
        </w:tc>
      </w:tr>
      <w:tr w:rsidR="004617A4" w:rsidRPr="00D04309" w:rsidTr="002224E2">
        <w:trPr>
          <w:trHeight w:val="1708"/>
          <w:jc w:val="center"/>
        </w:trPr>
        <w:tc>
          <w:tcPr>
            <w:tcW w:w="617" w:type="dxa"/>
          </w:tcPr>
          <w:p w:rsidR="00046211" w:rsidRPr="004B7479" w:rsidRDefault="00FD25F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40" w:type="dxa"/>
          </w:tcPr>
          <w:p w:rsidR="00046211" w:rsidRPr="004B7479" w:rsidRDefault="00FD25FF" w:rsidP="003E44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479"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</w:t>
            </w:r>
            <w:r w:rsidR="00EF7596" w:rsidRPr="004B7479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4B7479">
              <w:rPr>
                <w:rFonts w:ascii="Times New Roman" w:hAnsi="Times New Roman" w:cs="Times New Roman"/>
                <w:sz w:val="28"/>
                <w:szCs w:val="28"/>
              </w:rPr>
              <w:t>) (при наличии):</w:t>
            </w:r>
          </w:p>
        </w:tc>
        <w:tc>
          <w:tcPr>
            <w:tcW w:w="1559" w:type="dxa"/>
          </w:tcPr>
          <w:p w:rsidR="00046211" w:rsidRPr="004B7479" w:rsidRDefault="00046211" w:rsidP="004617A4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046211" w:rsidRPr="004B7479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211" w:rsidRPr="004B7479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211" w:rsidRPr="004B7479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211" w:rsidRPr="004B7479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211" w:rsidRPr="004B7479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6211" w:rsidRPr="004B7479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46211" w:rsidRPr="004B7479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046211" w:rsidRPr="004B7479" w:rsidRDefault="00046211" w:rsidP="004617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5F" w:rsidRPr="004B7479" w:rsidTr="002224E2">
        <w:trPr>
          <w:trHeight w:val="410"/>
          <w:jc w:val="center"/>
        </w:trPr>
        <w:tc>
          <w:tcPr>
            <w:tcW w:w="617" w:type="dxa"/>
          </w:tcPr>
          <w:p w:rsidR="00CB2B5F" w:rsidRPr="004B7479" w:rsidRDefault="00CB2B5F" w:rsidP="00CB2B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B2B5F" w:rsidRPr="004B7479" w:rsidRDefault="00CB2B5F" w:rsidP="00CB2B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479">
              <w:rPr>
                <w:rFonts w:ascii="Times New Roman" w:hAnsi="Times New Roman" w:cs="Times New Roman"/>
                <w:sz w:val="28"/>
                <w:szCs w:val="28"/>
              </w:rPr>
              <w:t>- в сфере культуры</w:t>
            </w:r>
          </w:p>
        </w:tc>
        <w:tc>
          <w:tcPr>
            <w:tcW w:w="1559" w:type="dxa"/>
          </w:tcPr>
          <w:p w:rsidR="00CB2B5F" w:rsidRPr="004B7479" w:rsidRDefault="00CB2B5F" w:rsidP="00CB2B5F">
            <w:pPr>
              <w:pStyle w:val="ConsPlusCell"/>
              <w:jc w:val="center"/>
            </w:pPr>
            <w:r w:rsidRPr="004B7479">
              <w:t>балл</w:t>
            </w:r>
          </w:p>
        </w:tc>
        <w:tc>
          <w:tcPr>
            <w:tcW w:w="1134" w:type="dxa"/>
          </w:tcPr>
          <w:p w:rsidR="00CB2B5F" w:rsidRPr="004B7479" w:rsidRDefault="00CB2B5F" w:rsidP="00CB2B5F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B2B5F" w:rsidRPr="004B7479" w:rsidRDefault="00CB2B5F" w:rsidP="00CB2B5F">
            <w:pPr>
              <w:pStyle w:val="ConsPlusCell"/>
              <w:jc w:val="center"/>
            </w:pPr>
            <w:r w:rsidRPr="004B7479">
              <w:t>84</w:t>
            </w:r>
          </w:p>
        </w:tc>
        <w:tc>
          <w:tcPr>
            <w:tcW w:w="1134" w:type="dxa"/>
          </w:tcPr>
          <w:p w:rsidR="00CB2B5F" w:rsidRPr="004B7479" w:rsidRDefault="00CB2B5F" w:rsidP="00CB2B5F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B2B5F" w:rsidRPr="004B7479" w:rsidRDefault="00CB2B5F" w:rsidP="00CB2B5F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B2B5F" w:rsidRPr="004B7479" w:rsidRDefault="00D04309" w:rsidP="00CB2B5F">
            <w:pPr>
              <w:pStyle w:val="ConsPlusCell"/>
              <w:jc w:val="center"/>
            </w:pPr>
            <w:r w:rsidRPr="004B7479">
              <w:t>87</w:t>
            </w:r>
          </w:p>
        </w:tc>
        <w:tc>
          <w:tcPr>
            <w:tcW w:w="1134" w:type="dxa"/>
          </w:tcPr>
          <w:p w:rsidR="00CB2B5F" w:rsidRPr="004B7479" w:rsidRDefault="00D04309" w:rsidP="00CB2B5F">
            <w:pPr>
              <w:pStyle w:val="ConsPlusCell"/>
              <w:jc w:val="center"/>
            </w:pPr>
            <w:r w:rsidRPr="004B7479">
              <w:t>88</w:t>
            </w:r>
          </w:p>
        </w:tc>
        <w:tc>
          <w:tcPr>
            <w:tcW w:w="1189" w:type="dxa"/>
          </w:tcPr>
          <w:p w:rsidR="00CB2B5F" w:rsidRPr="004B7479" w:rsidRDefault="00D04309" w:rsidP="00CB2B5F">
            <w:pPr>
              <w:pStyle w:val="ConsPlusCell"/>
              <w:jc w:val="center"/>
            </w:pPr>
            <w:r w:rsidRPr="004B7479">
              <w:t>89</w:t>
            </w:r>
          </w:p>
        </w:tc>
        <w:tc>
          <w:tcPr>
            <w:tcW w:w="1579" w:type="dxa"/>
          </w:tcPr>
          <w:p w:rsidR="00CB2B5F" w:rsidRPr="004B7479" w:rsidRDefault="00CB2B5F" w:rsidP="00CB2B5F">
            <w:pPr>
              <w:pStyle w:val="ConsPlusCell"/>
              <w:jc w:val="center"/>
            </w:pPr>
          </w:p>
        </w:tc>
      </w:tr>
      <w:tr w:rsidR="00CB2B5F" w:rsidRPr="00E936C6" w:rsidTr="002224E2">
        <w:trPr>
          <w:trHeight w:val="415"/>
          <w:jc w:val="center"/>
        </w:trPr>
        <w:tc>
          <w:tcPr>
            <w:tcW w:w="617" w:type="dxa"/>
          </w:tcPr>
          <w:p w:rsidR="00CB2B5F" w:rsidRPr="004B7479" w:rsidRDefault="00CB2B5F" w:rsidP="00CB2B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B2B5F" w:rsidRPr="004B7479" w:rsidRDefault="00CB2B5F" w:rsidP="00CB2B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479">
              <w:rPr>
                <w:rFonts w:ascii="Times New Roman" w:hAnsi="Times New Roman" w:cs="Times New Roman"/>
                <w:sz w:val="28"/>
                <w:szCs w:val="28"/>
              </w:rPr>
              <w:t>- в сфере образования</w:t>
            </w:r>
          </w:p>
        </w:tc>
        <w:tc>
          <w:tcPr>
            <w:tcW w:w="1559" w:type="dxa"/>
          </w:tcPr>
          <w:p w:rsidR="00CB2B5F" w:rsidRPr="004B7479" w:rsidRDefault="00CB2B5F" w:rsidP="00CB2B5F">
            <w:pPr>
              <w:pStyle w:val="ConsPlusCell"/>
              <w:jc w:val="center"/>
            </w:pPr>
            <w:r w:rsidRPr="004B7479">
              <w:t>балл</w:t>
            </w:r>
          </w:p>
        </w:tc>
        <w:tc>
          <w:tcPr>
            <w:tcW w:w="1134" w:type="dxa"/>
          </w:tcPr>
          <w:p w:rsidR="00CB2B5F" w:rsidRPr="004B7479" w:rsidRDefault="00CB2B5F" w:rsidP="00CB2B5F">
            <w:pPr>
              <w:pStyle w:val="ConsPlusCell"/>
              <w:jc w:val="center"/>
            </w:pPr>
            <w:r w:rsidRPr="004B7479">
              <w:t>149,3</w:t>
            </w:r>
          </w:p>
        </w:tc>
        <w:tc>
          <w:tcPr>
            <w:tcW w:w="1134" w:type="dxa"/>
          </w:tcPr>
          <w:p w:rsidR="00CB2B5F" w:rsidRPr="004B7479" w:rsidRDefault="00CB2B5F" w:rsidP="00CB2B5F">
            <w:pPr>
              <w:pStyle w:val="ConsPlusCell"/>
              <w:jc w:val="center"/>
            </w:pPr>
            <w:r w:rsidRPr="004B7479">
              <w:t>86</w:t>
            </w:r>
          </w:p>
        </w:tc>
        <w:tc>
          <w:tcPr>
            <w:tcW w:w="1134" w:type="dxa"/>
          </w:tcPr>
          <w:p w:rsidR="00CB2B5F" w:rsidRPr="004B7479" w:rsidRDefault="001D4123" w:rsidP="00CB2B5F">
            <w:pPr>
              <w:pStyle w:val="ConsPlusCell"/>
              <w:jc w:val="center"/>
            </w:pPr>
            <w:r w:rsidRPr="004B7479">
              <w:t>90,72</w:t>
            </w:r>
          </w:p>
        </w:tc>
        <w:tc>
          <w:tcPr>
            <w:tcW w:w="1134" w:type="dxa"/>
          </w:tcPr>
          <w:p w:rsidR="00CB2B5F" w:rsidRPr="004B7479" w:rsidRDefault="001D4123" w:rsidP="00CB2B5F">
            <w:pPr>
              <w:pStyle w:val="ConsPlusCell"/>
              <w:jc w:val="center"/>
            </w:pPr>
            <w:r w:rsidRPr="004B7479">
              <w:t>92,67</w:t>
            </w:r>
          </w:p>
        </w:tc>
        <w:tc>
          <w:tcPr>
            <w:tcW w:w="1134" w:type="dxa"/>
          </w:tcPr>
          <w:p w:rsidR="00CB2B5F" w:rsidRPr="004B7479" w:rsidRDefault="001D4123" w:rsidP="00CB2B5F">
            <w:pPr>
              <w:pStyle w:val="ConsPlusCell"/>
              <w:jc w:val="center"/>
            </w:pPr>
            <w:r w:rsidRPr="004B7479">
              <w:t>86</w:t>
            </w:r>
          </w:p>
        </w:tc>
        <w:tc>
          <w:tcPr>
            <w:tcW w:w="1134" w:type="dxa"/>
          </w:tcPr>
          <w:p w:rsidR="00CB2B5F" w:rsidRPr="004B7479" w:rsidRDefault="00CB2B5F" w:rsidP="00CB2B5F">
            <w:pPr>
              <w:pStyle w:val="ConsPlusCell"/>
              <w:jc w:val="center"/>
            </w:pPr>
            <w:r w:rsidRPr="004B7479">
              <w:t>75</w:t>
            </w:r>
          </w:p>
        </w:tc>
        <w:tc>
          <w:tcPr>
            <w:tcW w:w="1189" w:type="dxa"/>
          </w:tcPr>
          <w:p w:rsidR="00CB2B5F" w:rsidRPr="004617A4" w:rsidRDefault="001D4123" w:rsidP="00CB2B5F">
            <w:pPr>
              <w:pStyle w:val="ConsPlusCell"/>
              <w:jc w:val="center"/>
            </w:pPr>
            <w:r w:rsidRPr="004B7479">
              <w:t>86</w:t>
            </w:r>
          </w:p>
        </w:tc>
        <w:tc>
          <w:tcPr>
            <w:tcW w:w="1579" w:type="dxa"/>
          </w:tcPr>
          <w:p w:rsidR="00CB2B5F" w:rsidRPr="00E936C6" w:rsidRDefault="00CB2B5F" w:rsidP="00CB2B5F">
            <w:pPr>
              <w:pStyle w:val="ConsPlusCell"/>
              <w:jc w:val="center"/>
            </w:pPr>
          </w:p>
        </w:tc>
      </w:tr>
      <w:tr w:rsidR="00CB2B5F" w:rsidRPr="00E936C6" w:rsidTr="002224E2">
        <w:trPr>
          <w:trHeight w:val="687"/>
          <w:jc w:val="center"/>
        </w:trPr>
        <w:tc>
          <w:tcPr>
            <w:tcW w:w="617" w:type="dxa"/>
          </w:tcPr>
          <w:p w:rsidR="00CB2B5F" w:rsidRPr="00E936C6" w:rsidRDefault="00CB2B5F" w:rsidP="00CB2B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B2B5F" w:rsidRPr="00076F18" w:rsidRDefault="00CB2B5F" w:rsidP="00CB2B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6F18">
              <w:rPr>
                <w:rFonts w:ascii="Times New Roman" w:hAnsi="Times New Roman" w:cs="Times New Roman"/>
                <w:sz w:val="28"/>
                <w:szCs w:val="28"/>
              </w:rPr>
              <w:t>- в сфере социального обслуживания</w:t>
            </w:r>
          </w:p>
        </w:tc>
        <w:tc>
          <w:tcPr>
            <w:tcW w:w="1559" w:type="dxa"/>
          </w:tcPr>
          <w:p w:rsidR="00CB2B5F" w:rsidRPr="00076F18" w:rsidRDefault="00CB2B5F" w:rsidP="00CB2B5F">
            <w:pPr>
              <w:pStyle w:val="ConsPlusCell"/>
              <w:jc w:val="center"/>
            </w:pPr>
            <w:r w:rsidRPr="00076F18">
              <w:t>балл</w:t>
            </w:r>
          </w:p>
        </w:tc>
        <w:tc>
          <w:tcPr>
            <w:tcW w:w="1134" w:type="dxa"/>
          </w:tcPr>
          <w:p w:rsidR="00CB2B5F" w:rsidRPr="00076F18" w:rsidRDefault="00CB2B5F" w:rsidP="00CB2B5F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B2B5F" w:rsidRPr="00076F18" w:rsidRDefault="00CB2B5F" w:rsidP="00CB2B5F">
            <w:pPr>
              <w:pStyle w:val="ConsPlusCell"/>
              <w:jc w:val="center"/>
            </w:pPr>
            <w:r w:rsidRPr="00076F18">
              <w:t>97,84</w:t>
            </w:r>
          </w:p>
        </w:tc>
        <w:tc>
          <w:tcPr>
            <w:tcW w:w="1134" w:type="dxa"/>
          </w:tcPr>
          <w:p w:rsidR="00CB2B5F" w:rsidRPr="00076F18" w:rsidRDefault="00CB2B5F" w:rsidP="00CB2B5F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B2B5F" w:rsidRPr="005E41DC" w:rsidRDefault="005E41DC" w:rsidP="00CB2B5F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134" w:type="dxa"/>
          </w:tcPr>
          <w:p w:rsidR="00CB2B5F" w:rsidRPr="005E41DC" w:rsidRDefault="005E41DC" w:rsidP="00CB2B5F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B2B5F" w:rsidRPr="004617A4" w:rsidRDefault="00CB2B5F" w:rsidP="00CB2B5F">
            <w:pPr>
              <w:pStyle w:val="ConsPlusCell"/>
              <w:jc w:val="center"/>
            </w:pPr>
            <w:r w:rsidRPr="00076F18">
              <w:t>100</w:t>
            </w:r>
          </w:p>
        </w:tc>
        <w:tc>
          <w:tcPr>
            <w:tcW w:w="1189" w:type="dxa"/>
          </w:tcPr>
          <w:p w:rsidR="00CB2B5F" w:rsidRPr="00076F18" w:rsidRDefault="00076F18" w:rsidP="00CB2B5F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79" w:type="dxa"/>
          </w:tcPr>
          <w:p w:rsidR="00CB2B5F" w:rsidRPr="00E936C6" w:rsidRDefault="00CB2B5F" w:rsidP="00CB2B5F">
            <w:pPr>
              <w:pStyle w:val="ConsPlusCell"/>
              <w:jc w:val="center"/>
            </w:pPr>
          </w:p>
        </w:tc>
      </w:tr>
    </w:tbl>
    <w:p w:rsidR="00EE35C6" w:rsidRPr="00E936C6" w:rsidRDefault="00EE35C6">
      <w:pPr>
        <w:rPr>
          <w:szCs w:val="28"/>
        </w:rPr>
      </w:pPr>
    </w:p>
    <w:sectPr w:rsidR="00EE35C6" w:rsidRPr="00E936C6" w:rsidSect="007D394C">
      <w:headerReference w:type="default" r:id="rId6"/>
      <w:pgSz w:w="16838" w:h="11906" w:orient="landscape" w:code="9"/>
      <w:pgMar w:top="1134" w:right="1134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BA" w:rsidRDefault="00320ABA" w:rsidP="00D94BAD">
      <w:pPr>
        <w:spacing w:after="0" w:line="240" w:lineRule="auto"/>
      </w:pPr>
      <w:r>
        <w:separator/>
      </w:r>
    </w:p>
  </w:endnote>
  <w:endnote w:type="continuationSeparator" w:id="0">
    <w:p w:rsidR="00320ABA" w:rsidRDefault="00320ABA" w:rsidP="00D9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BA" w:rsidRDefault="00320ABA" w:rsidP="00D94BAD">
      <w:pPr>
        <w:spacing w:after="0" w:line="240" w:lineRule="auto"/>
      </w:pPr>
      <w:r>
        <w:separator/>
      </w:r>
    </w:p>
  </w:footnote>
  <w:footnote w:type="continuationSeparator" w:id="0">
    <w:p w:rsidR="00320ABA" w:rsidRDefault="00320ABA" w:rsidP="00D9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031444"/>
      <w:docPartObj>
        <w:docPartGallery w:val="Page Numbers (Top of Page)"/>
        <w:docPartUnique/>
      </w:docPartObj>
    </w:sdtPr>
    <w:sdtEndPr/>
    <w:sdtContent>
      <w:p w:rsidR="00320ABA" w:rsidRDefault="00320A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1DC">
          <w:rPr>
            <w:noProof/>
          </w:rPr>
          <w:t>14</w:t>
        </w:r>
        <w:r>
          <w:fldChar w:fldCharType="end"/>
        </w:r>
      </w:p>
    </w:sdtContent>
  </w:sdt>
  <w:p w:rsidR="00320ABA" w:rsidRDefault="00320A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7C"/>
    <w:rsid w:val="00000395"/>
    <w:rsid w:val="00000AE4"/>
    <w:rsid w:val="000012E3"/>
    <w:rsid w:val="00002C5C"/>
    <w:rsid w:val="00003506"/>
    <w:rsid w:val="00003968"/>
    <w:rsid w:val="00004FA4"/>
    <w:rsid w:val="0000507B"/>
    <w:rsid w:val="00005A19"/>
    <w:rsid w:val="000063EF"/>
    <w:rsid w:val="00007A0A"/>
    <w:rsid w:val="00012047"/>
    <w:rsid w:val="000120B7"/>
    <w:rsid w:val="00013FF0"/>
    <w:rsid w:val="00015567"/>
    <w:rsid w:val="00017095"/>
    <w:rsid w:val="000170CE"/>
    <w:rsid w:val="00017AD5"/>
    <w:rsid w:val="00020322"/>
    <w:rsid w:val="00020AA1"/>
    <w:rsid w:val="000242A2"/>
    <w:rsid w:val="000256F7"/>
    <w:rsid w:val="00025A46"/>
    <w:rsid w:val="0002606A"/>
    <w:rsid w:val="00027787"/>
    <w:rsid w:val="00027B3B"/>
    <w:rsid w:val="00027B9E"/>
    <w:rsid w:val="00027DEF"/>
    <w:rsid w:val="00030663"/>
    <w:rsid w:val="0003090C"/>
    <w:rsid w:val="00030E69"/>
    <w:rsid w:val="00031703"/>
    <w:rsid w:val="000342B1"/>
    <w:rsid w:val="0003567D"/>
    <w:rsid w:val="00036B48"/>
    <w:rsid w:val="00037C4F"/>
    <w:rsid w:val="00037E48"/>
    <w:rsid w:val="00037E79"/>
    <w:rsid w:val="00040BB9"/>
    <w:rsid w:val="000412CE"/>
    <w:rsid w:val="000413A6"/>
    <w:rsid w:val="00041792"/>
    <w:rsid w:val="000417AC"/>
    <w:rsid w:val="00042D86"/>
    <w:rsid w:val="00044794"/>
    <w:rsid w:val="000454EA"/>
    <w:rsid w:val="00045D0C"/>
    <w:rsid w:val="00046211"/>
    <w:rsid w:val="00046EF3"/>
    <w:rsid w:val="000473AA"/>
    <w:rsid w:val="000473BD"/>
    <w:rsid w:val="000477AC"/>
    <w:rsid w:val="00047E08"/>
    <w:rsid w:val="00050FAF"/>
    <w:rsid w:val="00052153"/>
    <w:rsid w:val="00052431"/>
    <w:rsid w:val="000539B9"/>
    <w:rsid w:val="0005426F"/>
    <w:rsid w:val="000546A3"/>
    <w:rsid w:val="000563F3"/>
    <w:rsid w:val="00056518"/>
    <w:rsid w:val="00056DC0"/>
    <w:rsid w:val="000571E6"/>
    <w:rsid w:val="00057A8C"/>
    <w:rsid w:val="00057C23"/>
    <w:rsid w:val="00057D8A"/>
    <w:rsid w:val="00060586"/>
    <w:rsid w:val="00060DF5"/>
    <w:rsid w:val="0006192B"/>
    <w:rsid w:val="00062651"/>
    <w:rsid w:val="00063A4B"/>
    <w:rsid w:val="00063B40"/>
    <w:rsid w:val="000641CC"/>
    <w:rsid w:val="00064D5A"/>
    <w:rsid w:val="00064F3D"/>
    <w:rsid w:val="00065031"/>
    <w:rsid w:val="0006673F"/>
    <w:rsid w:val="00067F67"/>
    <w:rsid w:val="00070A2D"/>
    <w:rsid w:val="00074052"/>
    <w:rsid w:val="00074D41"/>
    <w:rsid w:val="00076D28"/>
    <w:rsid w:val="00076DC7"/>
    <w:rsid w:val="00076F18"/>
    <w:rsid w:val="00080443"/>
    <w:rsid w:val="00081283"/>
    <w:rsid w:val="000815D1"/>
    <w:rsid w:val="00081FF5"/>
    <w:rsid w:val="0008324A"/>
    <w:rsid w:val="00083908"/>
    <w:rsid w:val="00085D5E"/>
    <w:rsid w:val="000866E3"/>
    <w:rsid w:val="0008671C"/>
    <w:rsid w:val="000869B5"/>
    <w:rsid w:val="00086BC9"/>
    <w:rsid w:val="0008730A"/>
    <w:rsid w:val="000877C1"/>
    <w:rsid w:val="00087ECE"/>
    <w:rsid w:val="0009002A"/>
    <w:rsid w:val="00091406"/>
    <w:rsid w:val="0009208F"/>
    <w:rsid w:val="000932E7"/>
    <w:rsid w:val="000939A1"/>
    <w:rsid w:val="00093E5B"/>
    <w:rsid w:val="00096729"/>
    <w:rsid w:val="00097081"/>
    <w:rsid w:val="000975F6"/>
    <w:rsid w:val="000A0291"/>
    <w:rsid w:val="000A05D2"/>
    <w:rsid w:val="000A14BB"/>
    <w:rsid w:val="000A2864"/>
    <w:rsid w:val="000A4AAF"/>
    <w:rsid w:val="000A594C"/>
    <w:rsid w:val="000A5C86"/>
    <w:rsid w:val="000A6DA3"/>
    <w:rsid w:val="000B0738"/>
    <w:rsid w:val="000B09AF"/>
    <w:rsid w:val="000B1EF2"/>
    <w:rsid w:val="000B3700"/>
    <w:rsid w:val="000B3978"/>
    <w:rsid w:val="000B3982"/>
    <w:rsid w:val="000B3E0B"/>
    <w:rsid w:val="000B5E64"/>
    <w:rsid w:val="000B6011"/>
    <w:rsid w:val="000B623F"/>
    <w:rsid w:val="000B6908"/>
    <w:rsid w:val="000B75E8"/>
    <w:rsid w:val="000B7A91"/>
    <w:rsid w:val="000C1CA0"/>
    <w:rsid w:val="000C1D47"/>
    <w:rsid w:val="000C23D7"/>
    <w:rsid w:val="000C5710"/>
    <w:rsid w:val="000C6928"/>
    <w:rsid w:val="000C6B7D"/>
    <w:rsid w:val="000C6CCE"/>
    <w:rsid w:val="000C7B0A"/>
    <w:rsid w:val="000D1D81"/>
    <w:rsid w:val="000D2207"/>
    <w:rsid w:val="000D23E6"/>
    <w:rsid w:val="000D2E0A"/>
    <w:rsid w:val="000D3BC8"/>
    <w:rsid w:val="000D5A77"/>
    <w:rsid w:val="000E0610"/>
    <w:rsid w:val="000E10C5"/>
    <w:rsid w:val="000E148B"/>
    <w:rsid w:val="000E177B"/>
    <w:rsid w:val="000E1988"/>
    <w:rsid w:val="000E33A5"/>
    <w:rsid w:val="000E352D"/>
    <w:rsid w:val="000E3552"/>
    <w:rsid w:val="000E3A7A"/>
    <w:rsid w:val="000E445E"/>
    <w:rsid w:val="000E6D9E"/>
    <w:rsid w:val="000E6EBD"/>
    <w:rsid w:val="000E78D7"/>
    <w:rsid w:val="000F0251"/>
    <w:rsid w:val="000F0354"/>
    <w:rsid w:val="000F17AC"/>
    <w:rsid w:val="000F3A0D"/>
    <w:rsid w:val="000F3CF2"/>
    <w:rsid w:val="000F5196"/>
    <w:rsid w:val="000F5AB7"/>
    <w:rsid w:val="000F5FE2"/>
    <w:rsid w:val="000F5FF1"/>
    <w:rsid w:val="000F673B"/>
    <w:rsid w:val="000F6BCD"/>
    <w:rsid w:val="000F7864"/>
    <w:rsid w:val="000F7CB5"/>
    <w:rsid w:val="001022A5"/>
    <w:rsid w:val="00106401"/>
    <w:rsid w:val="00106F4B"/>
    <w:rsid w:val="00107B81"/>
    <w:rsid w:val="00107C80"/>
    <w:rsid w:val="00110EB5"/>
    <w:rsid w:val="00111E92"/>
    <w:rsid w:val="00112BF2"/>
    <w:rsid w:val="00112DA5"/>
    <w:rsid w:val="00112F8E"/>
    <w:rsid w:val="00113DBA"/>
    <w:rsid w:val="001144EB"/>
    <w:rsid w:val="0011474A"/>
    <w:rsid w:val="001156E1"/>
    <w:rsid w:val="00115D00"/>
    <w:rsid w:val="00115E95"/>
    <w:rsid w:val="001212AD"/>
    <w:rsid w:val="00121B55"/>
    <w:rsid w:val="001241DC"/>
    <w:rsid w:val="001242AE"/>
    <w:rsid w:val="00124A8E"/>
    <w:rsid w:val="00124CA3"/>
    <w:rsid w:val="00126EC9"/>
    <w:rsid w:val="00130D5A"/>
    <w:rsid w:val="001310B6"/>
    <w:rsid w:val="001317AE"/>
    <w:rsid w:val="00135052"/>
    <w:rsid w:val="00135409"/>
    <w:rsid w:val="00135733"/>
    <w:rsid w:val="0013581A"/>
    <w:rsid w:val="001359D1"/>
    <w:rsid w:val="001361C4"/>
    <w:rsid w:val="00136216"/>
    <w:rsid w:val="00136917"/>
    <w:rsid w:val="00136A63"/>
    <w:rsid w:val="00136AF8"/>
    <w:rsid w:val="0014064E"/>
    <w:rsid w:val="001419A2"/>
    <w:rsid w:val="0014352C"/>
    <w:rsid w:val="00143827"/>
    <w:rsid w:val="0014448D"/>
    <w:rsid w:val="00144CAA"/>
    <w:rsid w:val="001454D3"/>
    <w:rsid w:val="00147227"/>
    <w:rsid w:val="0015229F"/>
    <w:rsid w:val="00152B8E"/>
    <w:rsid w:val="00152CC3"/>
    <w:rsid w:val="00153180"/>
    <w:rsid w:val="00153F65"/>
    <w:rsid w:val="00154867"/>
    <w:rsid w:val="00154AE5"/>
    <w:rsid w:val="0015532E"/>
    <w:rsid w:val="00155EE0"/>
    <w:rsid w:val="00160229"/>
    <w:rsid w:val="00161E0B"/>
    <w:rsid w:val="001624DF"/>
    <w:rsid w:val="00163014"/>
    <w:rsid w:val="0016313D"/>
    <w:rsid w:val="00167339"/>
    <w:rsid w:val="001674EE"/>
    <w:rsid w:val="00170B77"/>
    <w:rsid w:val="00170F14"/>
    <w:rsid w:val="00171184"/>
    <w:rsid w:val="00171899"/>
    <w:rsid w:val="001759F2"/>
    <w:rsid w:val="00175ABF"/>
    <w:rsid w:val="001768BE"/>
    <w:rsid w:val="00177A2E"/>
    <w:rsid w:val="00182730"/>
    <w:rsid w:val="00184CB8"/>
    <w:rsid w:val="00185504"/>
    <w:rsid w:val="00185ABA"/>
    <w:rsid w:val="00186E56"/>
    <w:rsid w:val="001905AA"/>
    <w:rsid w:val="0019094E"/>
    <w:rsid w:val="00190992"/>
    <w:rsid w:val="00191400"/>
    <w:rsid w:val="00192890"/>
    <w:rsid w:val="00193866"/>
    <w:rsid w:val="0019440D"/>
    <w:rsid w:val="00194DD8"/>
    <w:rsid w:val="001963C4"/>
    <w:rsid w:val="0019672D"/>
    <w:rsid w:val="001967AA"/>
    <w:rsid w:val="00196A96"/>
    <w:rsid w:val="00197F8E"/>
    <w:rsid w:val="001A0183"/>
    <w:rsid w:val="001A0533"/>
    <w:rsid w:val="001A2DE5"/>
    <w:rsid w:val="001A373E"/>
    <w:rsid w:val="001A49B7"/>
    <w:rsid w:val="001A4C65"/>
    <w:rsid w:val="001A4CC7"/>
    <w:rsid w:val="001A5656"/>
    <w:rsid w:val="001A6210"/>
    <w:rsid w:val="001A668B"/>
    <w:rsid w:val="001A6F9A"/>
    <w:rsid w:val="001B1055"/>
    <w:rsid w:val="001B1662"/>
    <w:rsid w:val="001B18CB"/>
    <w:rsid w:val="001B2558"/>
    <w:rsid w:val="001B27E2"/>
    <w:rsid w:val="001B36B1"/>
    <w:rsid w:val="001B4FB9"/>
    <w:rsid w:val="001B56B1"/>
    <w:rsid w:val="001B7A96"/>
    <w:rsid w:val="001B7BA2"/>
    <w:rsid w:val="001B7E13"/>
    <w:rsid w:val="001C13E4"/>
    <w:rsid w:val="001C2974"/>
    <w:rsid w:val="001C2BEE"/>
    <w:rsid w:val="001C3C80"/>
    <w:rsid w:val="001C558A"/>
    <w:rsid w:val="001C57AC"/>
    <w:rsid w:val="001C671B"/>
    <w:rsid w:val="001C75A7"/>
    <w:rsid w:val="001D2C8D"/>
    <w:rsid w:val="001D2D8D"/>
    <w:rsid w:val="001D37A7"/>
    <w:rsid w:val="001D3E56"/>
    <w:rsid w:val="001D4123"/>
    <w:rsid w:val="001D435D"/>
    <w:rsid w:val="001D491B"/>
    <w:rsid w:val="001D53DA"/>
    <w:rsid w:val="001D635C"/>
    <w:rsid w:val="001D73A2"/>
    <w:rsid w:val="001D73E9"/>
    <w:rsid w:val="001D7824"/>
    <w:rsid w:val="001E07C2"/>
    <w:rsid w:val="001E0B26"/>
    <w:rsid w:val="001E1609"/>
    <w:rsid w:val="001E1BDE"/>
    <w:rsid w:val="001E1F7A"/>
    <w:rsid w:val="001E2A0A"/>
    <w:rsid w:val="001E32E7"/>
    <w:rsid w:val="001E396C"/>
    <w:rsid w:val="001E3C52"/>
    <w:rsid w:val="001E4ED0"/>
    <w:rsid w:val="001E67B2"/>
    <w:rsid w:val="001E7966"/>
    <w:rsid w:val="001F01E6"/>
    <w:rsid w:val="001F1F29"/>
    <w:rsid w:val="001F2FC6"/>
    <w:rsid w:val="001F3D7C"/>
    <w:rsid w:val="001F497F"/>
    <w:rsid w:val="001F4D80"/>
    <w:rsid w:val="001F5968"/>
    <w:rsid w:val="001F6665"/>
    <w:rsid w:val="001F70D5"/>
    <w:rsid w:val="001F7A08"/>
    <w:rsid w:val="001F7B6A"/>
    <w:rsid w:val="001F7C33"/>
    <w:rsid w:val="00203915"/>
    <w:rsid w:val="00206CD4"/>
    <w:rsid w:val="00207DCC"/>
    <w:rsid w:val="002110C4"/>
    <w:rsid w:val="00211E09"/>
    <w:rsid w:val="00212552"/>
    <w:rsid w:val="002155B9"/>
    <w:rsid w:val="002169F5"/>
    <w:rsid w:val="00216AC6"/>
    <w:rsid w:val="00216B2D"/>
    <w:rsid w:val="00216C09"/>
    <w:rsid w:val="002173EE"/>
    <w:rsid w:val="00217FF0"/>
    <w:rsid w:val="00220288"/>
    <w:rsid w:val="002203FB"/>
    <w:rsid w:val="00220402"/>
    <w:rsid w:val="00220B1E"/>
    <w:rsid w:val="002210D2"/>
    <w:rsid w:val="0022192E"/>
    <w:rsid w:val="002224E2"/>
    <w:rsid w:val="00223DA9"/>
    <w:rsid w:val="00224EFA"/>
    <w:rsid w:val="00226755"/>
    <w:rsid w:val="002268FF"/>
    <w:rsid w:val="00226971"/>
    <w:rsid w:val="00227B47"/>
    <w:rsid w:val="00230756"/>
    <w:rsid w:val="00233347"/>
    <w:rsid w:val="00234274"/>
    <w:rsid w:val="00234699"/>
    <w:rsid w:val="002350F6"/>
    <w:rsid w:val="002366B9"/>
    <w:rsid w:val="00237838"/>
    <w:rsid w:val="002378A0"/>
    <w:rsid w:val="00240AFB"/>
    <w:rsid w:val="00241133"/>
    <w:rsid w:val="00241686"/>
    <w:rsid w:val="00242B1D"/>
    <w:rsid w:val="00242E78"/>
    <w:rsid w:val="00243E69"/>
    <w:rsid w:val="00244051"/>
    <w:rsid w:val="00246783"/>
    <w:rsid w:val="002507E7"/>
    <w:rsid w:val="002509D4"/>
    <w:rsid w:val="00253D9D"/>
    <w:rsid w:val="00253EB1"/>
    <w:rsid w:val="002562A8"/>
    <w:rsid w:val="002575B5"/>
    <w:rsid w:val="00257621"/>
    <w:rsid w:val="00257BC8"/>
    <w:rsid w:val="00260469"/>
    <w:rsid w:val="002608E5"/>
    <w:rsid w:val="00261798"/>
    <w:rsid w:val="0026289C"/>
    <w:rsid w:val="0026363F"/>
    <w:rsid w:val="00263707"/>
    <w:rsid w:val="00264294"/>
    <w:rsid w:val="00264B1C"/>
    <w:rsid w:val="00265CC7"/>
    <w:rsid w:val="0026743D"/>
    <w:rsid w:val="00270D77"/>
    <w:rsid w:val="0027174B"/>
    <w:rsid w:val="0027298E"/>
    <w:rsid w:val="00272AC3"/>
    <w:rsid w:val="0027395D"/>
    <w:rsid w:val="00274FAE"/>
    <w:rsid w:val="002755A1"/>
    <w:rsid w:val="00275A88"/>
    <w:rsid w:val="00277373"/>
    <w:rsid w:val="00280086"/>
    <w:rsid w:val="0028110F"/>
    <w:rsid w:val="00284E10"/>
    <w:rsid w:val="00287A46"/>
    <w:rsid w:val="002900DF"/>
    <w:rsid w:val="00290CDA"/>
    <w:rsid w:val="00291803"/>
    <w:rsid w:val="002926C7"/>
    <w:rsid w:val="0029329D"/>
    <w:rsid w:val="00293553"/>
    <w:rsid w:val="002946C8"/>
    <w:rsid w:val="0029519E"/>
    <w:rsid w:val="002A0DF6"/>
    <w:rsid w:val="002A26E8"/>
    <w:rsid w:val="002A281D"/>
    <w:rsid w:val="002A3301"/>
    <w:rsid w:val="002A360F"/>
    <w:rsid w:val="002A4CC3"/>
    <w:rsid w:val="002A5BFA"/>
    <w:rsid w:val="002A66BA"/>
    <w:rsid w:val="002B04CD"/>
    <w:rsid w:val="002B06E0"/>
    <w:rsid w:val="002B28EE"/>
    <w:rsid w:val="002B3434"/>
    <w:rsid w:val="002B46BE"/>
    <w:rsid w:val="002B5694"/>
    <w:rsid w:val="002B6649"/>
    <w:rsid w:val="002B794C"/>
    <w:rsid w:val="002C16BF"/>
    <w:rsid w:val="002C22D9"/>
    <w:rsid w:val="002C26C3"/>
    <w:rsid w:val="002C3484"/>
    <w:rsid w:val="002C4944"/>
    <w:rsid w:val="002C4B39"/>
    <w:rsid w:val="002C4B83"/>
    <w:rsid w:val="002C4DB8"/>
    <w:rsid w:val="002C731C"/>
    <w:rsid w:val="002C739C"/>
    <w:rsid w:val="002C7972"/>
    <w:rsid w:val="002C7F52"/>
    <w:rsid w:val="002D00F9"/>
    <w:rsid w:val="002D0133"/>
    <w:rsid w:val="002D3392"/>
    <w:rsid w:val="002D3418"/>
    <w:rsid w:val="002D34A5"/>
    <w:rsid w:val="002D3837"/>
    <w:rsid w:val="002D48C6"/>
    <w:rsid w:val="002D4F31"/>
    <w:rsid w:val="002D5063"/>
    <w:rsid w:val="002D6227"/>
    <w:rsid w:val="002D736D"/>
    <w:rsid w:val="002E01B6"/>
    <w:rsid w:val="002E0E39"/>
    <w:rsid w:val="002E15EE"/>
    <w:rsid w:val="002E197D"/>
    <w:rsid w:val="002E2E05"/>
    <w:rsid w:val="002E325F"/>
    <w:rsid w:val="002E498A"/>
    <w:rsid w:val="002E4E02"/>
    <w:rsid w:val="002E56C6"/>
    <w:rsid w:val="002E6DCF"/>
    <w:rsid w:val="002E7AF5"/>
    <w:rsid w:val="002F17E5"/>
    <w:rsid w:val="002F26C4"/>
    <w:rsid w:val="002F2C8B"/>
    <w:rsid w:val="002F2DAC"/>
    <w:rsid w:val="002F3501"/>
    <w:rsid w:val="002F3FD9"/>
    <w:rsid w:val="002F5970"/>
    <w:rsid w:val="002F65E4"/>
    <w:rsid w:val="002F6B30"/>
    <w:rsid w:val="002F7D75"/>
    <w:rsid w:val="00302BB1"/>
    <w:rsid w:val="00303C67"/>
    <w:rsid w:val="003041E4"/>
    <w:rsid w:val="00304597"/>
    <w:rsid w:val="0030609D"/>
    <w:rsid w:val="003068BD"/>
    <w:rsid w:val="0030757A"/>
    <w:rsid w:val="0031108D"/>
    <w:rsid w:val="00311A5C"/>
    <w:rsid w:val="003125C5"/>
    <w:rsid w:val="00312809"/>
    <w:rsid w:val="003132BB"/>
    <w:rsid w:val="00313B6A"/>
    <w:rsid w:val="00313BEA"/>
    <w:rsid w:val="00315763"/>
    <w:rsid w:val="003157BE"/>
    <w:rsid w:val="00317009"/>
    <w:rsid w:val="00320ABA"/>
    <w:rsid w:val="00321D28"/>
    <w:rsid w:val="003238F3"/>
    <w:rsid w:val="00323D7D"/>
    <w:rsid w:val="00325617"/>
    <w:rsid w:val="003264F9"/>
    <w:rsid w:val="00326CA2"/>
    <w:rsid w:val="00326FC0"/>
    <w:rsid w:val="00330C91"/>
    <w:rsid w:val="003314F5"/>
    <w:rsid w:val="00331629"/>
    <w:rsid w:val="00331A0A"/>
    <w:rsid w:val="00332066"/>
    <w:rsid w:val="003325FD"/>
    <w:rsid w:val="00332894"/>
    <w:rsid w:val="00333922"/>
    <w:rsid w:val="00335B91"/>
    <w:rsid w:val="0033620A"/>
    <w:rsid w:val="00336C7D"/>
    <w:rsid w:val="00341D8D"/>
    <w:rsid w:val="003429D1"/>
    <w:rsid w:val="00342B31"/>
    <w:rsid w:val="00343480"/>
    <w:rsid w:val="00343D9C"/>
    <w:rsid w:val="00345E5F"/>
    <w:rsid w:val="00345E6E"/>
    <w:rsid w:val="0034612A"/>
    <w:rsid w:val="00346793"/>
    <w:rsid w:val="00346D0E"/>
    <w:rsid w:val="00346D8A"/>
    <w:rsid w:val="00347B69"/>
    <w:rsid w:val="00350616"/>
    <w:rsid w:val="003514B5"/>
    <w:rsid w:val="00351C73"/>
    <w:rsid w:val="00352599"/>
    <w:rsid w:val="003529ED"/>
    <w:rsid w:val="003533D8"/>
    <w:rsid w:val="00353656"/>
    <w:rsid w:val="00353810"/>
    <w:rsid w:val="00353C6B"/>
    <w:rsid w:val="00353E17"/>
    <w:rsid w:val="00355BEF"/>
    <w:rsid w:val="0035657B"/>
    <w:rsid w:val="00356BFA"/>
    <w:rsid w:val="003614FD"/>
    <w:rsid w:val="0036189D"/>
    <w:rsid w:val="00362CB1"/>
    <w:rsid w:val="00365246"/>
    <w:rsid w:val="00365B18"/>
    <w:rsid w:val="003706B2"/>
    <w:rsid w:val="00373B36"/>
    <w:rsid w:val="00373F9E"/>
    <w:rsid w:val="00374C68"/>
    <w:rsid w:val="00375DE4"/>
    <w:rsid w:val="00377862"/>
    <w:rsid w:val="003801EF"/>
    <w:rsid w:val="0038145F"/>
    <w:rsid w:val="0038219B"/>
    <w:rsid w:val="00382C58"/>
    <w:rsid w:val="003837FF"/>
    <w:rsid w:val="00383A85"/>
    <w:rsid w:val="00385A28"/>
    <w:rsid w:val="00386C1C"/>
    <w:rsid w:val="003873DA"/>
    <w:rsid w:val="0038763B"/>
    <w:rsid w:val="003907FF"/>
    <w:rsid w:val="0039082D"/>
    <w:rsid w:val="003914F4"/>
    <w:rsid w:val="00392D47"/>
    <w:rsid w:val="003937AD"/>
    <w:rsid w:val="00394219"/>
    <w:rsid w:val="003948B6"/>
    <w:rsid w:val="00395412"/>
    <w:rsid w:val="0039659B"/>
    <w:rsid w:val="003979FA"/>
    <w:rsid w:val="00397EFD"/>
    <w:rsid w:val="00397FD9"/>
    <w:rsid w:val="003A02A3"/>
    <w:rsid w:val="003A12A3"/>
    <w:rsid w:val="003A2266"/>
    <w:rsid w:val="003A2D9B"/>
    <w:rsid w:val="003A383B"/>
    <w:rsid w:val="003A4788"/>
    <w:rsid w:val="003A6D5D"/>
    <w:rsid w:val="003A7161"/>
    <w:rsid w:val="003A73B0"/>
    <w:rsid w:val="003B131D"/>
    <w:rsid w:val="003B3DA9"/>
    <w:rsid w:val="003B5E15"/>
    <w:rsid w:val="003B5F63"/>
    <w:rsid w:val="003B60A4"/>
    <w:rsid w:val="003B6736"/>
    <w:rsid w:val="003C1394"/>
    <w:rsid w:val="003C3267"/>
    <w:rsid w:val="003C6154"/>
    <w:rsid w:val="003C637D"/>
    <w:rsid w:val="003C65F9"/>
    <w:rsid w:val="003C6BE8"/>
    <w:rsid w:val="003C74C3"/>
    <w:rsid w:val="003D0A3F"/>
    <w:rsid w:val="003D1F70"/>
    <w:rsid w:val="003D2564"/>
    <w:rsid w:val="003D431F"/>
    <w:rsid w:val="003D4329"/>
    <w:rsid w:val="003D4DD3"/>
    <w:rsid w:val="003D5EC7"/>
    <w:rsid w:val="003D6F2E"/>
    <w:rsid w:val="003D70DE"/>
    <w:rsid w:val="003D7761"/>
    <w:rsid w:val="003E08CF"/>
    <w:rsid w:val="003E0DFE"/>
    <w:rsid w:val="003E1471"/>
    <w:rsid w:val="003E1970"/>
    <w:rsid w:val="003E20AA"/>
    <w:rsid w:val="003E2443"/>
    <w:rsid w:val="003E2A5C"/>
    <w:rsid w:val="003E2B34"/>
    <w:rsid w:val="003E2ED8"/>
    <w:rsid w:val="003E3333"/>
    <w:rsid w:val="003E4491"/>
    <w:rsid w:val="003E45ED"/>
    <w:rsid w:val="003E577A"/>
    <w:rsid w:val="003E7774"/>
    <w:rsid w:val="003E7AF8"/>
    <w:rsid w:val="003F0E10"/>
    <w:rsid w:val="003F0F3E"/>
    <w:rsid w:val="003F2969"/>
    <w:rsid w:val="003F2F55"/>
    <w:rsid w:val="003F3EF5"/>
    <w:rsid w:val="003F5CB6"/>
    <w:rsid w:val="003F6669"/>
    <w:rsid w:val="003F6E63"/>
    <w:rsid w:val="003F6E9F"/>
    <w:rsid w:val="00400B67"/>
    <w:rsid w:val="00402540"/>
    <w:rsid w:val="004029B8"/>
    <w:rsid w:val="004036E9"/>
    <w:rsid w:val="00403A18"/>
    <w:rsid w:val="00404231"/>
    <w:rsid w:val="00404E3D"/>
    <w:rsid w:val="0040736C"/>
    <w:rsid w:val="00407C57"/>
    <w:rsid w:val="00410403"/>
    <w:rsid w:val="00410591"/>
    <w:rsid w:val="004111B8"/>
    <w:rsid w:val="004112B3"/>
    <w:rsid w:val="0041174C"/>
    <w:rsid w:val="004119B4"/>
    <w:rsid w:val="00413CD7"/>
    <w:rsid w:val="0041458A"/>
    <w:rsid w:val="004146D9"/>
    <w:rsid w:val="004150E9"/>
    <w:rsid w:val="00415248"/>
    <w:rsid w:val="0041592C"/>
    <w:rsid w:val="00415A31"/>
    <w:rsid w:val="00416AA1"/>
    <w:rsid w:val="00416AC6"/>
    <w:rsid w:val="004171A1"/>
    <w:rsid w:val="004179A5"/>
    <w:rsid w:val="00421CA7"/>
    <w:rsid w:val="00422719"/>
    <w:rsid w:val="00422831"/>
    <w:rsid w:val="004231D9"/>
    <w:rsid w:val="00423748"/>
    <w:rsid w:val="0042566F"/>
    <w:rsid w:val="004300DA"/>
    <w:rsid w:val="00430475"/>
    <w:rsid w:val="00430F36"/>
    <w:rsid w:val="004322E0"/>
    <w:rsid w:val="00432757"/>
    <w:rsid w:val="00435896"/>
    <w:rsid w:val="004367F3"/>
    <w:rsid w:val="00437E26"/>
    <w:rsid w:val="004407E8"/>
    <w:rsid w:val="00441249"/>
    <w:rsid w:val="00442239"/>
    <w:rsid w:val="00442362"/>
    <w:rsid w:val="0044286E"/>
    <w:rsid w:val="00442C80"/>
    <w:rsid w:val="00445118"/>
    <w:rsid w:val="00445D92"/>
    <w:rsid w:val="004468A8"/>
    <w:rsid w:val="004469E0"/>
    <w:rsid w:val="004504D4"/>
    <w:rsid w:val="00452051"/>
    <w:rsid w:val="00452668"/>
    <w:rsid w:val="00452822"/>
    <w:rsid w:val="00452E09"/>
    <w:rsid w:val="00454698"/>
    <w:rsid w:val="00454B0C"/>
    <w:rsid w:val="00455AF2"/>
    <w:rsid w:val="00455E74"/>
    <w:rsid w:val="00456354"/>
    <w:rsid w:val="00456890"/>
    <w:rsid w:val="004576A4"/>
    <w:rsid w:val="0046120F"/>
    <w:rsid w:val="004617A4"/>
    <w:rsid w:val="004626D0"/>
    <w:rsid w:val="00463574"/>
    <w:rsid w:val="00464A0D"/>
    <w:rsid w:val="00467955"/>
    <w:rsid w:val="004705E5"/>
    <w:rsid w:val="00470A69"/>
    <w:rsid w:val="00471B9D"/>
    <w:rsid w:val="0047264D"/>
    <w:rsid w:val="0047265E"/>
    <w:rsid w:val="004737F2"/>
    <w:rsid w:val="00475206"/>
    <w:rsid w:val="0047734D"/>
    <w:rsid w:val="0048001E"/>
    <w:rsid w:val="00480BF5"/>
    <w:rsid w:val="00481A2F"/>
    <w:rsid w:val="00481D4D"/>
    <w:rsid w:val="00482465"/>
    <w:rsid w:val="00484129"/>
    <w:rsid w:val="004844F2"/>
    <w:rsid w:val="004868EF"/>
    <w:rsid w:val="00486B33"/>
    <w:rsid w:val="00486E9A"/>
    <w:rsid w:val="00487D20"/>
    <w:rsid w:val="00490C3C"/>
    <w:rsid w:val="0049175F"/>
    <w:rsid w:val="00491C19"/>
    <w:rsid w:val="0049207F"/>
    <w:rsid w:val="0049307C"/>
    <w:rsid w:val="0049382A"/>
    <w:rsid w:val="00493AE2"/>
    <w:rsid w:val="00493BEE"/>
    <w:rsid w:val="004953C1"/>
    <w:rsid w:val="004A33C7"/>
    <w:rsid w:val="004A3BAC"/>
    <w:rsid w:val="004A447A"/>
    <w:rsid w:val="004A4C38"/>
    <w:rsid w:val="004A5689"/>
    <w:rsid w:val="004A703F"/>
    <w:rsid w:val="004A75A6"/>
    <w:rsid w:val="004A7AD7"/>
    <w:rsid w:val="004B1DD8"/>
    <w:rsid w:val="004B1EBD"/>
    <w:rsid w:val="004B2DDA"/>
    <w:rsid w:val="004B47CE"/>
    <w:rsid w:val="004B531E"/>
    <w:rsid w:val="004B6058"/>
    <w:rsid w:val="004B612D"/>
    <w:rsid w:val="004B6558"/>
    <w:rsid w:val="004B7479"/>
    <w:rsid w:val="004B74F5"/>
    <w:rsid w:val="004B7A47"/>
    <w:rsid w:val="004C2451"/>
    <w:rsid w:val="004C4690"/>
    <w:rsid w:val="004C5756"/>
    <w:rsid w:val="004C7187"/>
    <w:rsid w:val="004D0F9A"/>
    <w:rsid w:val="004D19F1"/>
    <w:rsid w:val="004D1B66"/>
    <w:rsid w:val="004D28A7"/>
    <w:rsid w:val="004D2DF8"/>
    <w:rsid w:val="004D45BE"/>
    <w:rsid w:val="004D4CAE"/>
    <w:rsid w:val="004D4F8B"/>
    <w:rsid w:val="004D655C"/>
    <w:rsid w:val="004E173E"/>
    <w:rsid w:val="004E329B"/>
    <w:rsid w:val="004E3FC1"/>
    <w:rsid w:val="004E58A1"/>
    <w:rsid w:val="004E5994"/>
    <w:rsid w:val="004E5DD1"/>
    <w:rsid w:val="004E6499"/>
    <w:rsid w:val="004E6554"/>
    <w:rsid w:val="004E782D"/>
    <w:rsid w:val="004F2BAB"/>
    <w:rsid w:val="004F3592"/>
    <w:rsid w:val="004F4C6A"/>
    <w:rsid w:val="004F5FBA"/>
    <w:rsid w:val="004F69F0"/>
    <w:rsid w:val="004F754E"/>
    <w:rsid w:val="00500019"/>
    <w:rsid w:val="005008B7"/>
    <w:rsid w:val="005009FC"/>
    <w:rsid w:val="00500A75"/>
    <w:rsid w:val="00501325"/>
    <w:rsid w:val="00501DBC"/>
    <w:rsid w:val="00502062"/>
    <w:rsid w:val="005022CC"/>
    <w:rsid w:val="00502DD7"/>
    <w:rsid w:val="005039ED"/>
    <w:rsid w:val="005055EA"/>
    <w:rsid w:val="005064A7"/>
    <w:rsid w:val="005072CD"/>
    <w:rsid w:val="00507A3F"/>
    <w:rsid w:val="00510354"/>
    <w:rsid w:val="00510D27"/>
    <w:rsid w:val="00511518"/>
    <w:rsid w:val="00512059"/>
    <w:rsid w:val="0051304A"/>
    <w:rsid w:val="0051309F"/>
    <w:rsid w:val="00514C73"/>
    <w:rsid w:val="00514E6A"/>
    <w:rsid w:val="0051661D"/>
    <w:rsid w:val="00520932"/>
    <w:rsid w:val="00520EA1"/>
    <w:rsid w:val="00523FF8"/>
    <w:rsid w:val="0052639A"/>
    <w:rsid w:val="005265AB"/>
    <w:rsid w:val="00527D86"/>
    <w:rsid w:val="0053117E"/>
    <w:rsid w:val="0053154F"/>
    <w:rsid w:val="0053175A"/>
    <w:rsid w:val="005321FE"/>
    <w:rsid w:val="0053261C"/>
    <w:rsid w:val="00532C9B"/>
    <w:rsid w:val="00532D51"/>
    <w:rsid w:val="005336FD"/>
    <w:rsid w:val="00533B4A"/>
    <w:rsid w:val="00533EF5"/>
    <w:rsid w:val="00534285"/>
    <w:rsid w:val="00534D90"/>
    <w:rsid w:val="00534FA1"/>
    <w:rsid w:val="0053733B"/>
    <w:rsid w:val="005377D5"/>
    <w:rsid w:val="005379F0"/>
    <w:rsid w:val="0054034B"/>
    <w:rsid w:val="00540C80"/>
    <w:rsid w:val="00541EE3"/>
    <w:rsid w:val="0054377E"/>
    <w:rsid w:val="00546AEE"/>
    <w:rsid w:val="00550189"/>
    <w:rsid w:val="00551E4C"/>
    <w:rsid w:val="00552C7D"/>
    <w:rsid w:val="00553D49"/>
    <w:rsid w:val="0055510C"/>
    <w:rsid w:val="00556B58"/>
    <w:rsid w:val="00557EDB"/>
    <w:rsid w:val="00560D4C"/>
    <w:rsid w:val="0056272F"/>
    <w:rsid w:val="005637C7"/>
    <w:rsid w:val="00564951"/>
    <w:rsid w:val="00564EDB"/>
    <w:rsid w:val="00565058"/>
    <w:rsid w:val="00565430"/>
    <w:rsid w:val="00566987"/>
    <w:rsid w:val="00566B5A"/>
    <w:rsid w:val="00567765"/>
    <w:rsid w:val="0056784E"/>
    <w:rsid w:val="00570452"/>
    <w:rsid w:val="00571897"/>
    <w:rsid w:val="00571DFA"/>
    <w:rsid w:val="0057671C"/>
    <w:rsid w:val="00577341"/>
    <w:rsid w:val="00580772"/>
    <w:rsid w:val="0058085B"/>
    <w:rsid w:val="00581620"/>
    <w:rsid w:val="00581B3C"/>
    <w:rsid w:val="00581E89"/>
    <w:rsid w:val="00582636"/>
    <w:rsid w:val="00582E8F"/>
    <w:rsid w:val="005851CB"/>
    <w:rsid w:val="00585262"/>
    <w:rsid w:val="00585BEB"/>
    <w:rsid w:val="00586411"/>
    <w:rsid w:val="00586E4F"/>
    <w:rsid w:val="0058744A"/>
    <w:rsid w:val="00587A77"/>
    <w:rsid w:val="00591647"/>
    <w:rsid w:val="00594B67"/>
    <w:rsid w:val="00594D25"/>
    <w:rsid w:val="005956F9"/>
    <w:rsid w:val="00596136"/>
    <w:rsid w:val="00596599"/>
    <w:rsid w:val="005977CA"/>
    <w:rsid w:val="005A1023"/>
    <w:rsid w:val="005A1104"/>
    <w:rsid w:val="005A18C7"/>
    <w:rsid w:val="005A3A73"/>
    <w:rsid w:val="005A57F1"/>
    <w:rsid w:val="005A5DE4"/>
    <w:rsid w:val="005A6020"/>
    <w:rsid w:val="005B1DAC"/>
    <w:rsid w:val="005B3A51"/>
    <w:rsid w:val="005B738C"/>
    <w:rsid w:val="005B7464"/>
    <w:rsid w:val="005C02F9"/>
    <w:rsid w:val="005C0FAC"/>
    <w:rsid w:val="005C172A"/>
    <w:rsid w:val="005C1B99"/>
    <w:rsid w:val="005C22A5"/>
    <w:rsid w:val="005C2769"/>
    <w:rsid w:val="005C374B"/>
    <w:rsid w:val="005C4C6E"/>
    <w:rsid w:val="005C5024"/>
    <w:rsid w:val="005C687A"/>
    <w:rsid w:val="005C7D0C"/>
    <w:rsid w:val="005D1611"/>
    <w:rsid w:val="005D2375"/>
    <w:rsid w:val="005D2B58"/>
    <w:rsid w:val="005D3283"/>
    <w:rsid w:val="005D33BB"/>
    <w:rsid w:val="005D3CF2"/>
    <w:rsid w:val="005D43DB"/>
    <w:rsid w:val="005D5860"/>
    <w:rsid w:val="005D6902"/>
    <w:rsid w:val="005D7493"/>
    <w:rsid w:val="005D7E09"/>
    <w:rsid w:val="005E019B"/>
    <w:rsid w:val="005E0246"/>
    <w:rsid w:val="005E074E"/>
    <w:rsid w:val="005E0819"/>
    <w:rsid w:val="005E1C36"/>
    <w:rsid w:val="005E24FC"/>
    <w:rsid w:val="005E3045"/>
    <w:rsid w:val="005E41DC"/>
    <w:rsid w:val="005E52A7"/>
    <w:rsid w:val="005E5900"/>
    <w:rsid w:val="005E5C47"/>
    <w:rsid w:val="005E5D0B"/>
    <w:rsid w:val="005E6FA5"/>
    <w:rsid w:val="005E7881"/>
    <w:rsid w:val="005F1284"/>
    <w:rsid w:val="005F5393"/>
    <w:rsid w:val="005F5B61"/>
    <w:rsid w:val="005F6F8A"/>
    <w:rsid w:val="006052A7"/>
    <w:rsid w:val="006057DB"/>
    <w:rsid w:val="006058BE"/>
    <w:rsid w:val="00610371"/>
    <w:rsid w:val="00611AE6"/>
    <w:rsid w:val="00613B83"/>
    <w:rsid w:val="00613BBB"/>
    <w:rsid w:val="006165DA"/>
    <w:rsid w:val="00616BD6"/>
    <w:rsid w:val="0062056D"/>
    <w:rsid w:val="006239B1"/>
    <w:rsid w:val="0062447E"/>
    <w:rsid w:val="00624E47"/>
    <w:rsid w:val="00627D07"/>
    <w:rsid w:val="00630405"/>
    <w:rsid w:val="0063093E"/>
    <w:rsid w:val="006322DD"/>
    <w:rsid w:val="0063238F"/>
    <w:rsid w:val="00632544"/>
    <w:rsid w:val="006338E9"/>
    <w:rsid w:val="0063439D"/>
    <w:rsid w:val="0063502C"/>
    <w:rsid w:val="0063601C"/>
    <w:rsid w:val="0063653E"/>
    <w:rsid w:val="00637A10"/>
    <w:rsid w:val="00637E09"/>
    <w:rsid w:val="00640749"/>
    <w:rsid w:val="00641227"/>
    <w:rsid w:val="0064272E"/>
    <w:rsid w:val="00642D74"/>
    <w:rsid w:val="0064338B"/>
    <w:rsid w:val="00643DA8"/>
    <w:rsid w:val="00643F31"/>
    <w:rsid w:val="006451FD"/>
    <w:rsid w:val="00645A2C"/>
    <w:rsid w:val="006460C4"/>
    <w:rsid w:val="0065152C"/>
    <w:rsid w:val="00652521"/>
    <w:rsid w:val="00654607"/>
    <w:rsid w:val="006569C2"/>
    <w:rsid w:val="00656D4F"/>
    <w:rsid w:val="006611AB"/>
    <w:rsid w:val="0066136C"/>
    <w:rsid w:val="006644CE"/>
    <w:rsid w:val="0066487F"/>
    <w:rsid w:val="00664A51"/>
    <w:rsid w:val="006654AC"/>
    <w:rsid w:val="006666A1"/>
    <w:rsid w:val="006666F0"/>
    <w:rsid w:val="006669AE"/>
    <w:rsid w:val="00667D78"/>
    <w:rsid w:val="006705C3"/>
    <w:rsid w:val="0067193D"/>
    <w:rsid w:val="00671F99"/>
    <w:rsid w:val="00672CF8"/>
    <w:rsid w:val="00672D51"/>
    <w:rsid w:val="006745E5"/>
    <w:rsid w:val="006746B2"/>
    <w:rsid w:val="006749DE"/>
    <w:rsid w:val="00677045"/>
    <w:rsid w:val="0068133F"/>
    <w:rsid w:val="0068153A"/>
    <w:rsid w:val="00681DDE"/>
    <w:rsid w:val="00681FEB"/>
    <w:rsid w:val="00682538"/>
    <w:rsid w:val="006835F2"/>
    <w:rsid w:val="006837CA"/>
    <w:rsid w:val="00684A8D"/>
    <w:rsid w:val="00687232"/>
    <w:rsid w:val="00687765"/>
    <w:rsid w:val="00687FD9"/>
    <w:rsid w:val="00690B05"/>
    <w:rsid w:val="00690D28"/>
    <w:rsid w:val="0069140A"/>
    <w:rsid w:val="0069288C"/>
    <w:rsid w:val="00692B6A"/>
    <w:rsid w:val="006934A4"/>
    <w:rsid w:val="0069371F"/>
    <w:rsid w:val="0069404B"/>
    <w:rsid w:val="00694572"/>
    <w:rsid w:val="00697354"/>
    <w:rsid w:val="00697407"/>
    <w:rsid w:val="006975EF"/>
    <w:rsid w:val="0069779F"/>
    <w:rsid w:val="00697B37"/>
    <w:rsid w:val="006A34FD"/>
    <w:rsid w:val="006A3C13"/>
    <w:rsid w:val="006B098E"/>
    <w:rsid w:val="006B1CAC"/>
    <w:rsid w:val="006B2384"/>
    <w:rsid w:val="006B269E"/>
    <w:rsid w:val="006B297A"/>
    <w:rsid w:val="006B2EC5"/>
    <w:rsid w:val="006B336A"/>
    <w:rsid w:val="006B4AE5"/>
    <w:rsid w:val="006B6AC1"/>
    <w:rsid w:val="006B6FFD"/>
    <w:rsid w:val="006B7750"/>
    <w:rsid w:val="006B7C33"/>
    <w:rsid w:val="006C0399"/>
    <w:rsid w:val="006C50B6"/>
    <w:rsid w:val="006C5CA7"/>
    <w:rsid w:val="006C6198"/>
    <w:rsid w:val="006C679E"/>
    <w:rsid w:val="006C7DD6"/>
    <w:rsid w:val="006D0271"/>
    <w:rsid w:val="006D0F80"/>
    <w:rsid w:val="006D16A5"/>
    <w:rsid w:val="006D1D9B"/>
    <w:rsid w:val="006D203B"/>
    <w:rsid w:val="006D50C6"/>
    <w:rsid w:val="006D5ADD"/>
    <w:rsid w:val="006D6FC9"/>
    <w:rsid w:val="006D726F"/>
    <w:rsid w:val="006E0178"/>
    <w:rsid w:val="006E11CB"/>
    <w:rsid w:val="006E292F"/>
    <w:rsid w:val="006E3660"/>
    <w:rsid w:val="006E3A40"/>
    <w:rsid w:val="006E48BF"/>
    <w:rsid w:val="006E6AB0"/>
    <w:rsid w:val="006E7158"/>
    <w:rsid w:val="006E7A2A"/>
    <w:rsid w:val="006F0045"/>
    <w:rsid w:val="006F0F9A"/>
    <w:rsid w:val="006F16B5"/>
    <w:rsid w:val="006F2409"/>
    <w:rsid w:val="006F489C"/>
    <w:rsid w:val="006F5654"/>
    <w:rsid w:val="006F737A"/>
    <w:rsid w:val="006F7957"/>
    <w:rsid w:val="0070014C"/>
    <w:rsid w:val="00700548"/>
    <w:rsid w:val="00700E91"/>
    <w:rsid w:val="00703116"/>
    <w:rsid w:val="007040BB"/>
    <w:rsid w:val="007047F2"/>
    <w:rsid w:val="00706D51"/>
    <w:rsid w:val="00707622"/>
    <w:rsid w:val="0070796B"/>
    <w:rsid w:val="00707DCA"/>
    <w:rsid w:val="007118B0"/>
    <w:rsid w:val="007126BA"/>
    <w:rsid w:val="0071546E"/>
    <w:rsid w:val="00715D8B"/>
    <w:rsid w:val="00716D4C"/>
    <w:rsid w:val="0072017C"/>
    <w:rsid w:val="007202D4"/>
    <w:rsid w:val="00720959"/>
    <w:rsid w:val="0072325C"/>
    <w:rsid w:val="00723EEF"/>
    <w:rsid w:val="0072540D"/>
    <w:rsid w:val="00725560"/>
    <w:rsid w:val="00725876"/>
    <w:rsid w:val="00726985"/>
    <w:rsid w:val="00731201"/>
    <w:rsid w:val="00734FB5"/>
    <w:rsid w:val="00736607"/>
    <w:rsid w:val="00736863"/>
    <w:rsid w:val="00740E8A"/>
    <w:rsid w:val="00743CE4"/>
    <w:rsid w:val="007444B9"/>
    <w:rsid w:val="0074676C"/>
    <w:rsid w:val="00746A88"/>
    <w:rsid w:val="00751DD1"/>
    <w:rsid w:val="007523D7"/>
    <w:rsid w:val="007529EC"/>
    <w:rsid w:val="00752BD7"/>
    <w:rsid w:val="0075389E"/>
    <w:rsid w:val="00755B3E"/>
    <w:rsid w:val="007562BC"/>
    <w:rsid w:val="0075669B"/>
    <w:rsid w:val="00757064"/>
    <w:rsid w:val="00757A07"/>
    <w:rsid w:val="00760DC4"/>
    <w:rsid w:val="007629A0"/>
    <w:rsid w:val="007648C1"/>
    <w:rsid w:val="007655CE"/>
    <w:rsid w:val="00766C7D"/>
    <w:rsid w:val="00766D18"/>
    <w:rsid w:val="00770091"/>
    <w:rsid w:val="0077301A"/>
    <w:rsid w:val="00776290"/>
    <w:rsid w:val="007763DB"/>
    <w:rsid w:val="007765E8"/>
    <w:rsid w:val="007765EB"/>
    <w:rsid w:val="0077696A"/>
    <w:rsid w:val="00777694"/>
    <w:rsid w:val="00780156"/>
    <w:rsid w:val="00780789"/>
    <w:rsid w:val="00781F4B"/>
    <w:rsid w:val="007820E7"/>
    <w:rsid w:val="0078606A"/>
    <w:rsid w:val="007876D6"/>
    <w:rsid w:val="00787F29"/>
    <w:rsid w:val="00790709"/>
    <w:rsid w:val="0079104D"/>
    <w:rsid w:val="00793CF2"/>
    <w:rsid w:val="007945FC"/>
    <w:rsid w:val="00794E01"/>
    <w:rsid w:val="00794F03"/>
    <w:rsid w:val="00795175"/>
    <w:rsid w:val="00797A2D"/>
    <w:rsid w:val="007A0F22"/>
    <w:rsid w:val="007A15D7"/>
    <w:rsid w:val="007A26E5"/>
    <w:rsid w:val="007A2F24"/>
    <w:rsid w:val="007A3B0F"/>
    <w:rsid w:val="007A4096"/>
    <w:rsid w:val="007A5951"/>
    <w:rsid w:val="007A616C"/>
    <w:rsid w:val="007B0129"/>
    <w:rsid w:val="007B08BD"/>
    <w:rsid w:val="007B0A95"/>
    <w:rsid w:val="007B0E53"/>
    <w:rsid w:val="007B1D7C"/>
    <w:rsid w:val="007B24DD"/>
    <w:rsid w:val="007B2879"/>
    <w:rsid w:val="007B321E"/>
    <w:rsid w:val="007B4335"/>
    <w:rsid w:val="007B4A24"/>
    <w:rsid w:val="007B65B3"/>
    <w:rsid w:val="007C2A0B"/>
    <w:rsid w:val="007C463D"/>
    <w:rsid w:val="007C575B"/>
    <w:rsid w:val="007C6EF6"/>
    <w:rsid w:val="007D18E6"/>
    <w:rsid w:val="007D1D58"/>
    <w:rsid w:val="007D375E"/>
    <w:rsid w:val="007D394C"/>
    <w:rsid w:val="007D4697"/>
    <w:rsid w:val="007D563F"/>
    <w:rsid w:val="007D5BB2"/>
    <w:rsid w:val="007D770B"/>
    <w:rsid w:val="007E047F"/>
    <w:rsid w:val="007E1400"/>
    <w:rsid w:val="007E20EA"/>
    <w:rsid w:val="007E2789"/>
    <w:rsid w:val="007E391A"/>
    <w:rsid w:val="007E57D9"/>
    <w:rsid w:val="007F0C66"/>
    <w:rsid w:val="007F109F"/>
    <w:rsid w:val="007F1721"/>
    <w:rsid w:val="007F1E5A"/>
    <w:rsid w:val="007F3F51"/>
    <w:rsid w:val="007F4C5B"/>
    <w:rsid w:val="007F5900"/>
    <w:rsid w:val="007F76B6"/>
    <w:rsid w:val="007F7CA4"/>
    <w:rsid w:val="007F7E27"/>
    <w:rsid w:val="0080097A"/>
    <w:rsid w:val="008018FD"/>
    <w:rsid w:val="00801A4E"/>
    <w:rsid w:val="00802249"/>
    <w:rsid w:val="008041EB"/>
    <w:rsid w:val="008051C6"/>
    <w:rsid w:val="008052C4"/>
    <w:rsid w:val="0080549D"/>
    <w:rsid w:val="008056A9"/>
    <w:rsid w:val="00805B03"/>
    <w:rsid w:val="00806A7D"/>
    <w:rsid w:val="0081075B"/>
    <w:rsid w:val="00811220"/>
    <w:rsid w:val="00811ED7"/>
    <w:rsid w:val="00812613"/>
    <w:rsid w:val="00812ADA"/>
    <w:rsid w:val="0081418D"/>
    <w:rsid w:val="00814802"/>
    <w:rsid w:val="0081530F"/>
    <w:rsid w:val="00816B00"/>
    <w:rsid w:val="00817F77"/>
    <w:rsid w:val="00820603"/>
    <w:rsid w:val="0082162C"/>
    <w:rsid w:val="00821CFF"/>
    <w:rsid w:val="00821E2A"/>
    <w:rsid w:val="00821F15"/>
    <w:rsid w:val="008223BA"/>
    <w:rsid w:val="008226ED"/>
    <w:rsid w:val="00822C2B"/>
    <w:rsid w:val="008238B0"/>
    <w:rsid w:val="008249BD"/>
    <w:rsid w:val="008250AF"/>
    <w:rsid w:val="008252A8"/>
    <w:rsid w:val="00826063"/>
    <w:rsid w:val="00826670"/>
    <w:rsid w:val="00826EDC"/>
    <w:rsid w:val="00830B22"/>
    <w:rsid w:val="00831B7E"/>
    <w:rsid w:val="00832593"/>
    <w:rsid w:val="00834557"/>
    <w:rsid w:val="00836489"/>
    <w:rsid w:val="008372CD"/>
    <w:rsid w:val="0083783C"/>
    <w:rsid w:val="00837D62"/>
    <w:rsid w:val="00840FBD"/>
    <w:rsid w:val="0084261C"/>
    <w:rsid w:val="00842788"/>
    <w:rsid w:val="00845874"/>
    <w:rsid w:val="00846841"/>
    <w:rsid w:val="00847402"/>
    <w:rsid w:val="0084781C"/>
    <w:rsid w:val="00847BDC"/>
    <w:rsid w:val="00850B3D"/>
    <w:rsid w:val="008514CD"/>
    <w:rsid w:val="00853A16"/>
    <w:rsid w:val="008567AE"/>
    <w:rsid w:val="008609FE"/>
    <w:rsid w:val="00860E8D"/>
    <w:rsid w:val="00860EB2"/>
    <w:rsid w:val="0086143F"/>
    <w:rsid w:val="0086199F"/>
    <w:rsid w:val="00862090"/>
    <w:rsid w:val="008624E4"/>
    <w:rsid w:val="00862573"/>
    <w:rsid w:val="00863216"/>
    <w:rsid w:val="00864BFD"/>
    <w:rsid w:val="00864F48"/>
    <w:rsid w:val="00865ACA"/>
    <w:rsid w:val="00866226"/>
    <w:rsid w:val="00867115"/>
    <w:rsid w:val="008705A8"/>
    <w:rsid w:val="00873A5C"/>
    <w:rsid w:val="008748C4"/>
    <w:rsid w:val="008760DD"/>
    <w:rsid w:val="008765A8"/>
    <w:rsid w:val="00876E3C"/>
    <w:rsid w:val="008772CD"/>
    <w:rsid w:val="00877F27"/>
    <w:rsid w:val="008802AF"/>
    <w:rsid w:val="00881681"/>
    <w:rsid w:val="00881F6B"/>
    <w:rsid w:val="00882272"/>
    <w:rsid w:val="008830FB"/>
    <w:rsid w:val="00883377"/>
    <w:rsid w:val="008846CE"/>
    <w:rsid w:val="00886421"/>
    <w:rsid w:val="008875F3"/>
    <w:rsid w:val="00887BC7"/>
    <w:rsid w:val="00887DF3"/>
    <w:rsid w:val="00890F0D"/>
    <w:rsid w:val="0089254F"/>
    <w:rsid w:val="00892F86"/>
    <w:rsid w:val="00893736"/>
    <w:rsid w:val="00894F62"/>
    <w:rsid w:val="008950E9"/>
    <w:rsid w:val="0089580D"/>
    <w:rsid w:val="008970AC"/>
    <w:rsid w:val="008A0043"/>
    <w:rsid w:val="008A06C2"/>
    <w:rsid w:val="008A12B2"/>
    <w:rsid w:val="008A207C"/>
    <w:rsid w:val="008A472E"/>
    <w:rsid w:val="008A56AF"/>
    <w:rsid w:val="008A5F43"/>
    <w:rsid w:val="008A6BD0"/>
    <w:rsid w:val="008A6CB9"/>
    <w:rsid w:val="008A77B2"/>
    <w:rsid w:val="008B06DA"/>
    <w:rsid w:val="008B1C19"/>
    <w:rsid w:val="008B1DCD"/>
    <w:rsid w:val="008B2C2F"/>
    <w:rsid w:val="008B2F54"/>
    <w:rsid w:val="008B43C6"/>
    <w:rsid w:val="008B561A"/>
    <w:rsid w:val="008B583D"/>
    <w:rsid w:val="008B5976"/>
    <w:rsid w:val="008B5C69"/>
    <w:rsid w:val="008B66AC"/>
    <w:rsid w:val="008B7382"/>
    <w:rsid w:val="008B766D"/>
    <w:rsid w:val="008B7DCF"/>
    <w:rsid w:val="008C07F6"/>
    <w:rsid w:val="008C25B2"/>
    <w:rsid w:val="008C292D"/>
    <w:rsid w:val="008C642C"/>
    <w:rsid w:val="008C6432"/>
    <w:rsid w:val="008C6803"/>
    <w:rsid w:val="008D0616"/>
    <w:rsid w:val="008D146D"/>
    <w:rsid w:val="008D2BE1"/>
    <w:rsid w:val="008D4EAF"/>
    <w:rsid w:val="008E04C1"/>
    <w:rsid w:val="008E05A3"/>
    <w:rsid w:val="008E11F7"/>
    <w:rsid w:val="008E12FC"/>
    <w:rsid w:val="008E2664"/>
    <w:rsid w:val="008E308E"/>
    <w:rsid w:val="008E3162"/>
    <w:rsid w:val="008E5A45"/>
    <w:rsid w:val="008F04AB"/>
    <w:rsid w:val="008F4846"/>
    <w:rsid w:val="008F5750"/>
    <w:rsid w:val="008F5995"/>
    <w:rsid w:val="008F5C19"/>
    <w:rsid w:val="008F6F66"/>
    <w:rsid w:val="008F7BEA"/>
    <w:rsid w:val="00900ABD"/>
    <w:rsid w:val="009015F6"/>
    <w:rsid w:val="0090259A"/>
    <w:rsid w:val="00902BB9"/>
    <w:rsid w:val="00903DE4"/>
    <w:rsid w:val="00904BF2"/>
    <w:rsid w:val="009063D9"/>
    <w:rsid w:val="00906D79"/>
    <w:rsid w:val="00906E1B"/>
    <w:rsid w:val="0091008D"/>
    <w:rsid w:val="00910811"/>
    <w:rsid w:val="009115F2"/>
    <w:rsid w:val="00911AF0"/>
    <w:rsid w:val="00911CDA"/>
    <w:rsid w:val="00912C3C"/>
    <w:rsid w:val="00912F93"/>
    <w:rsid w:val="0091384B"/>
    <w:rsid w:val="0091572A"/>
    <w:rsid w:val="00915BF4"/>
    <w:rsid w:val="00917409"/>
    <w:rsid w:val="0091742D"/>
    <w:rsid w:val="00917734"/>
    <w:rsid w:val="00920341"/>
    <w:rsid w:val="00921068"/>
    <w:rsid w:val="00922017"/>
    <w:rsid w:val="00922A8F"/>
    <w:rsid w:val="009243E9"/>
    <w:rsid w:val="00924EC3"/>
    <w:rsid w:val="00927B79"/>
    <w:rsid w:val="009300C5"/>
    <w:rsid w:val="0093230F"/>
    <w:rsid w:val="00934402"/>
    <w:rsid w:val="00934507"/>
    <w:rsid w:val="00934C17"/>
    <w:rsid w:val="00935070"/>
    <w:rsid w:val="00935FB2"/>
    <w:rsid w:val="00940B67"/>
    <w:rsid w:val="00940D09"/>
    <w:rsid w:val="00941678"/>
    <w:rsid w:val="00941BB1"/>
    <w:rsid w:val="00942E1F"/>
    <w:rsid w:val="0094524D"/>
    <w:rsid w:val="00946532"/>
    <w:rsid w:val="00946B28"/>
    <w:rsid w:val="00946D62"/>
    <w:rsid w:val="0094717D"/>
    <w:rsid w:val="00947412"/>
    <w:rsid w:val="009479AB"/>
    <w:rsid w:val="009479B5"/>
    <w:rsid w:val="00950CED"/>
    <w:rsid w:val="00951852"/>
    <w:rsid w:val="0095273B"/>
    <w:rsid w:val="00953D8B"/>
    <w:rsid w:val="00953E0B"/>
    <w:rsid w:val="00954557"/>
    <w:rsid w:val="00956367"/>
    <w:rsid w:val="0095712E"/>
    <w:rsid w:val="00957455"/>
    <w:rsid w:val="0095745E"/>
    <w:rsid w:val="0096330D"/>
    <w:rsid w:val="00963C99"/>
    <w:rsid w:val="00964E0A"/>
    <w:rsid w:val="009653D8"/>
    <w:rsid w:val="009663BE"/>
    <w:rsid w:val="0097060A"/>
    <w:rsid w:val="0097150A"/>
    <w:rsid w:val="00973F6F"/>
    <w:rsid w:val="00974374"/>
    <w:rsid w:val="00974797"/>
    <w:rsid w:val="00975191"/>
    <w:rsid w:val="009758FF"/>
    <w:rsid w:val="00975DBD"/>
    <w:rsid w:val="00976CA3"/>
    <w:rsid w:val="00977397"/>
    <w:rsid w:val="00977A2F"/>
    <w:rsid w:val="00977F90"/>
    <w:rsid w:val="00981987"/>
    <w:rsid w:val="00981DA4"/>
    <w:rsid w:val="0098227D"/>
    <w:rsid w:val="009825E9"/>
    <w:rsid w:val="00983526"/>
    <w:rsid w:val="0098459E"/>
    <w:rsid w:val="00986139"/>
    <w:rsid w:val="009865A9"/>
    <w:rsid w:val="009910DF"/>
    <w:rsid w:val="0099168A"/>
    <w:rsid w:val="00991EF2"/>
    <w:rsid w:val="009940F8"/>
    <w:rsid w:val="00994DEE"/>
    <w:rsid w:val="0099536D"/>
    <w:rsid w:val="00995A1F"/>
    <w:rsid w:val="00997621"/>
    <w:rsid w:val="009A001B"/>
    <w:rsid w:val="009A0716"/>
    <w:rsid w:val="009A2584"/>
    <w:rsid w:val="009A2784"/>
    <w:rsid w:val="009A3226"/>
    <w:rsid w:val="009A3774"/>
    <w:rsid w:val="009A4C96"/>
    <w:rsid w:val="009A54D5"/>
    <w:rsid w:val="009A67B3"/>
    <w:rsid w:val="009A6BE7"/>
    <w:rsid w:val="009A6CB8"/>
    <w:rsid w:val="009A6E2E"/>
    <w:rsid w:val="009A757F"/>
    <w:rsid w:val="009B04E3"/>
    <w:rsid w:val="009B12B1"/>
    <w:rsid w:val="009B35B9"/>
    <w:rsid w:val="009B5074"/>
    <w:rsid w:val="009B56F0"/>
    <w:rsid w:val="009B6439"/>
    <w:rsid w:val="009B66EC"/>
    <w:rsid w:val="009B7671"/>
    <w:rsid w:val="009B7C06"/>
    <w:rsid w:val="009C29FD"/>
    <w:rsid w:val="009C2B2D"/>
    <w:rsid w:val="009C3218"/>
    <w:rsid w:val="009C32ED"/>
    <w:rsid w:val="009C3D50"/>
    <w:rsid w:val="009C4488"/>
    <w:rsid w:val="009C51D6"/>
    <w:rsid w:val="009C551F"/>
    <w:rsid w:val="009C5A73"/>
    <w:rsid w:val="009C745D"/>
    <w:rsid w:val="009D035B"/>
    <w:rsid w:val="009D06B8"/>
    <w:rsid w:val="009D26B2"/>
    <w:rsid w:val="009D2AC0"/>
    <w:rsid w:val="009D37C0"/>
    <w:rsid w:val="009D5207"/>
    <w:rsid w:val="009D7F9A"/>
    <w:rsid w:val="009E02AA"/>
    <w:rsid w:val="009E092A"/>
    <w:rsid w:val="009E0B98"/>
    <w:rsid w:val="009E388F"/>
    <w:rsid w:val="009E3CC2"/>
    <w:rsid w:val="009E48CF"/>
    <w:rsid w:val="009E5EB2"/>
    <w:rsid w:val="009E666B"/>
    <w:rsid w:val="009E7AB1"/>
    <w:rsid w:val="009E7DC8"/>
    <w:rsid w:val="009F03DC"/>
    <w:rsid w:val="009F2FB7"/>
    <w:rsid w:val="009F36BB"/>
    <w:rsid w:val="009F4F31"/>
    <w:rsid w:val="009F5269"/>
    <w:rsid w:val="009F6F17"/>
    <w:rsid w:val="00A00BA8"/>
    <w:rsid w:val="00A0162E"/>
    <w:rsid w:val="00A01850"/>
    <w:rsid w:val="00A02CF3"/>
    <w:rsid w:val="00A04A3F"/>
    <w:rsid w:val="00A04D31"/>
    <w:rsid w:val="00A04DD0"/>
    <w:rsid w:val="00A0622F"/>
    <w:rsid w:val="00A0654A"/>
    <w:rsid w:val="00A068FA"/>
    <w:rsid w:val="00A111E0"/>
    <w:rsid w:val="00A119FE"/>
    <w:rsid w:val="00A125A5"/>
    <w:rsid w:val="00A125FC"/>
    <w:rsid w:val="00A12978"/>
    <w:rsid w:val="00A12AFD"/>
    <w:rsid w:val="00A12D20"/>
    <w:rsid w:val="00A1425A"/>
    <w:rsid w:val="00A1539A"/>
    <w:rsid w:val="00A15433"/>
    <w:rsid w:val="00A15C66"/>
    <w:rsid w:val="00A15CF7"/>
    <w:rsid w:val="00A15FD9"/>
    <w:rsid w:val="00A16C96"/>
    <w:rsid w:val="00A2045F"/>
    <w:rsid w:val="00A20A17"/>
    <w:rsid w:val="00A22967"/>
    <w:rsid w:val="00A23C64"/>
    <w:rsid w:val="00A30C25"/>
    <w:rsid w:val="00A36321"/>
    <w:rsid w:val="00A36350"/>
    <w:rsid w:val="00A36AF9"/>
    <w:rsid w:val="00A37217"/>
    <w:rsid w:val="00A400D5"/>
    <w:rsid w:val="00A40EC2"/>
    <w:rsid w:val="00A424E4"/>
    <w:rsid w:val="00A431A0"/>
    <w:rsid w:val="00A457A3"/>
    <w:rsid w:val="00A46024"/>
    <w:rsid w:val="00A47015"/>
    <w:rsid w:val="00A475FD"/>
    <w:rsid w:val="00A47CB2"/>
    <w:rsid w:val="00A50BAA"/>
    <w:rsid w:val="00A51D73"/>
    <w:rsid w:val="00A5297F"/>
    <w:rsid w:val="00A534D6"/>
    <w:rsid w:val="00A54158"/>
    <w:rsid w:val="00A542A6"/>
    <w:rsid w:val="00A55AED"/>
    <w:rsid w:val="00A57A08"/>
    <w:rsid w:val="00A608CA"/>
    <w:rsid w:val="00A60C57"/>
    <w:rsid w:val="00A60DB2"/>
    <w:rsid w:val="00A61220"/>
    <w:rsid w:val="00A61FE6"/>
    <w:rsid w:val="00A63A9C"/>
    <w:rsid w:val="00A63E9A"/>
    <w:rsid w:val="00A651CE"/>
    <w:rsid w:val="00A6531F"/>
    <w:rsid w:val="00A657C8"/>
    <w:rsid w:val="00A66591"/>
    <w:rsid w:val="00A66890"/>
    <w:rsid w:val="00A67233"/>
    <w:rsid w:val="00A67852"/>
    <w:rsid w:val="00A72CD9"/>
    <w:rsid w:val="00A733D5"/>
    <w:rsid w:val="00A736A2"/>
    <w:rsid w:val="00A73894"/>
    <w:rsid w:val="00A73E1C"/>
    <w:rsid w:val="00A73F8A"/>
    <w:rsid w:val="00A74DD5"/>
    <w:rsid w:val="00A750B7"/>
    <w:rsid w:val="00A767D9"/>
    <w:rsid w:val="00A769F4"/>
    <w:rsid w:val="00A779AC"/>
    <w:rsid w:val="00A8152B"/>
    <w:rsid w:val="00A82F9A"/>
    <w:rsid w:val="00A83229"/>
    <w:rsid w:val="00A836F2"/>
    <w:rsid w:val="00A841D1"/>
    <w:rsid w:val="00A8501C"/>
    <w:rsid w:val="00A8519C"/>
    <w:rsid w:val="00A85367"/>
    <w:rsid w:val="00A8619F"/>
    <w:rsid w:val="00A875B2"/>
    <w:rsid w:val="00A877A6"/>
    <w:rsid w:val="00A904E8"/>
    <w:rsid w:val="00A9428E"/>
    <w:rsid w:val="00A946C7"/>
    <w:rsid w:val="00A95B66"/>
    <w:rsid w:val="00A96D52"/>
    <w:rsid w:val="00A971C7"/>
    <w:rsid w:val="00AA049E"/>
    <w:rsid w:val="00AA3263"/>
    <w:rsid w:val="00AA4DBD"/>
    <w:rsid w:val="00AB2722"/>
    <w:rsid w:val="00AB27E1"/>
    <w:rsid w:val="00AB3D64"/>
    <w:rsid w:val="00AB487B"/>
    <w:rsid w:val="00AB56B9"/>
    <w:rsid w:val="00AB626A"/>
    <w:rsid w:val="00AB651D"/>
    <w:rsid w:val="00AB7587"/>
    <w:rsid w:val="00AB780E"/>
    <w:rsid w:val="00AB7A98"/>
    <w:rsid w:val="00AB7DD1"/>
    <w:rsid w:val="00AC1BDF"/>
    <w:rsid w:val="00AC39B4"/>
    <w:rsid w:val="00AC4588"/>
    <w:rsid w:val="00AC49CB"/>
    <w:rsid w:val="00AC4BEB"/>
    <w:rsid w:val="00AC5B38"/>
    <w:rsid w:val="00AC5B91"/>
    <w:rsid w:val="00AC5D7A"/>
    <w:rsid w:val="00AD0EFA"/>
    <w:rsid w:val="00AD1244"/>
    <w:rsid w:val="00AD1593"/>
    <w:rsid w:val="00AD244D"/>
    <w:rsid w:val="00AD3669"/>
    <w:rsid w:val="00AD51A8"/>
    <w:rsid w:val="00AD76C5"/>
    <w:rsid w:val="00AD7A96"/>
    <w:rsid w:val="00AE0206"/>
    <w:rsid w:val="00AE087D"/>
    <w:rsid w:val="00AE19FC"/>
    <w:rsid w:val="00AE4D81"/>
    <w:rsid w:val="00AE4F56"/>
    <w:rsid w:val="00AE4F90"/>
    <w:rsid w:val="00AE5EEF"/>
    <w:rsid w:val="00AE6270"/>
    <w:rsid w:val="00AE66F2"/>
    <w:rsid w:val="00AE7D06"/>
    <w:rsid w:val="00AE7D54"/>
    <w:rsid w:val="00AE7EFF"/>
    <w:rsid w:val="00AF1306"/>
    <w:rsid w:val="00AF19AB"/>
    <w:rsid w:val="00AF1F0E"/>
    <w:rsid w:val="00AF2149"/>
    <w:rsid w:val="00AF21FA"/>
    <w:rsid w:val="00AF293E"/>
    <w:rsid w:val="00AF2AAC"/>
    <w:rsid w:val="00AF4820"/>
    <w:rsid w:val="00AF4BEE"/>
    <w:rsid w:val="00AF56E3"/>
    <w:rsid w:val="00AF674A"/>
    <w:rsid w:val="00AF79E9"/>
    <w:rsid w:val="00B0071B"/>
    <w:rsid w:val="00B01EEF"/>
    <w:rsid w:val="00B031FE"/>
    <w:rsid w:val="00B03468"/>
    <w:rsid w:val="00B03840"/>
    <w:rsid w:val="00B03DB9"/>
    <w:rsid w:val="00B05AAC"/>
    <w:rsid w:val="00B062EC"/>
    <w:rsid w:val="00B071E4"/>
    <w:rsid w:val="00B1227B"/>
    <w:rsid w:val="00B12CD1"/>
    <w:rsid w:val="00B1302A"/>
    <w:rsid w:val="00B132A7"/>
    <w:rsid w:val="00B13600"/>
    <w:rsid w:val="00B1400B"/>
    <w:rsid w:val="00B14569"/>
    <w:rsid w:val="00B15C45"/>
    <w:rsid w:val="00B2100B"/>
    <w:rsid w:val="00B21F78"/>
    <w:rsid w:val="00B22297"/>
    <w:rsid w:val="00B22341"/>
    <w:rsid w:val="00B22BB2"/>
    <w:rsid w:val="00B22F7E"/>
    <w:rsid w:val="00B25245"/>
    <w:rsid w:val="00B252E2"/>
    <w:rsid w:val="00B25AE6"/>
    <w:rsid w:val="00B26F06"/>
    <w:rsid w:val="00B2708E"/>
    <w:rsid w:val="00B30113"/>
    <w:rsid w:val="00B305C3"/>
    <w:rsid w:val="00B307CC"/>
    <w:rsid w:val="00B30B25"/>
    <w:rsid w:val="00B3280B"/>
    <w:rsid w:val="00B3299C"/>
    <w:rsid w:val="00B32DC1"/>
    <w:rsid w:val="00B33A19"/>
    <w:rsid w:val="00B34179"/>
    <w:rsid w:val="00B341F6"/>
    <w:rsid w:val="00B342FB"/>
    <w:rsid w:val="00B34BC8"/>
    <w:rsid w:val="00B361BF"/>
    <w:rsid w:val="00B3787B"/>
    <w:rsid w:val="00B411A5"/>
    <w:rsid w:val="00B4245E"/>
    <w:rsid w:val="00B43F8E"/>
    <w:rsid w:val="00B44013"/>
    <w:rsid w:val="00B44380"/>
    <w:rsid w:val="00B45C9A"/>
    <w:rsid w:val="00B47268"/>
    <w:rsid w:val="00B47893"/>
    <w:rsid w:val="00B5066C"/>
    <w:rsid w:val="00B50733"/>
    <w:rsid w:val="00B50862"/>
    <w:rsid w:val="00B5178F"/>
    <w:rsid w:val="00B51F6D"/>
    <w:rsid w:val="00B5233D"/>
    <w:rsid w:val="00B52445"/>
    <w:rsid w:val="00B552B5"/>
    <w:rsid w:val="00B57B90"/>
    <w:rsid w:val="00B60418"/>
    <w:rsid w:val="00B63300"/>
    <w:rsid w:val="00B64BE0"/>
    <w:rsid w:val="00B65B5F"/>
    <w:rsid w:val="00B67776"/>
    <w:rsid w:val="00B67FAD"/>
    <w:rsid w:val="00B700B6"/>
    <w:rsid w:val="00B724E0"/>
    <w:rsid w:val="00B74F02"/>
    <w:rsid w:val="00B75EB2"/>
    <w:rsid w:val="00B767B8"/>
    <w:rsid w:val="00B8034D"/>
    <w:rsid w:val="00B82591"/>
    <w:rsid w:val="00B83D97"/>
    <w:rsid w:val="00B85B36"/>
    <w:rsid w:val="00B85F75"/>
    <w:rsid w:val="00B879F0"/>
    <w:rsid w:val="00B91060"/>
    <w:rsid w:val="00B913D6"/>
    <w:rsid w:val="00B91A15"/>
    <w:rsid w:val="00B924C7"/>
    <w:rsid w:val="00B951BC"/>
    <w:rsid w:val="00B962C0"/>
    <w:rsid w:val="00B9649C"/>
    <w:rsid w:val="00BA044D"/>
    <w:rsid w:val="00BA0F90"/>
    <w:rsid w:val="00BA42BA"/>
    <w:rsid w:val="00BA4D93"/>
    <w:rsid w:val="00BA5645"/>
    <w:rsid w:val="00BA5D97"/>
    <w:rsid w:val="00BA75FC"/>
    <w:rsid w:val="00BB101E"/>
    <w:rsid w:val="00BB12A2"/>
    <w:rsid w:val="00BB27EB"/>
    <w:rsid w:val="00BB3960"/>
    <w:rsid w:val="00BB39DC"/>
    <w:rsid w:val="00BB444F"/>
    <w:rsid w:val="00BB4B7B"/>
    <w:rsid w:val="00BB585A"/>
    <w:rsid w:val="00BB7F1A"/>
    <w:rsid w:val="00BC0047"/>
    <w:rsid w:val="00BC2608"/>
    <w:rsid w:val="00BC283E"/>
    <w:rsid w:val="00BC2DD5"/>
    <w:rsid w:val="00BC404B"/>
    <w:rsid w:val="00BC4C6D"/>
    <w:rsid w:val="00BC5F55"/>
    <w:rsid w:val="00BC6771"/>
    <w:rsid w:val="00BC68CA"/>
    <w:rsid w:val="00BC7AD5"/>
    <w:rsid w:val="00BD1815"/>
    <w:rsid w:val="00BD2E76"/>
    <w:rsid w:val="00BD2EF4"/>
    <w:rsid w:val="00BD3A6E"/>
    <w:rsid w:val="00BD4455"/>
    <w:rsid w:val="00BD4516"/>
    <w:rsid w:val="00BD482B"/>
    <w:rsid w:val="00BD551D"/>
    <w:rsid w:val="00BD60F7"/>
    <w:rsid w:val="00BD6112"/>
    <w:rsid w:val="00BD7ADF"/>
    <w:rsid w:val="00BE0946"/>
    <w:rsid w:val="00BE3A2C"/>
    <w:rsid w:val="00BE4D0E"/>
    <w:rsid w:val="00BE649E"/>
    <w:rsid w:val="00BF07EE"/>
    <w:rsid w:val="00BF10DD"/>
    <w:rsid w:val="00BF4FC2"/>
    <w:rsid w:val="00BF67C4"/>
    <w:rsid w:val="00BF7128"/>
    <w:rsid w:val="00BF73D6"/>
    <w:rsid w:val="00BF7D86"/>
    <w:rsid w:val="00C00801"/>
    <w:rsid w:val="00C01E6F"/>
    <w:rsid w:val="00C0252D"/>
    <w:rsid w:val="00C026D4"/>
    <w:rsid w:val="00C0383B"/>
    <w:rsid w:val="00C05CA1"/>
    <w:rsid w:val="00C06A65"/>
    <w:rsid w:val="00C07FCD"/>
    <w:rsid w:val="00C10D58"/>
    <w:rsid w:val="00C1124F"/>
    <w:rsid w:val="00C12BC9"/>
    <w:rsid w:val="00C1439D"/>
    <w:rsid w:val="00C144E7"/>
    <w:rsid w:val="00C14E8E"/>
    <w:rsid w:val="00C16B85"/>
    <w:rsid w:val="00C17C16"/>
    <w:rsid w:val="00C17CF4"/>
    <w:rsid w:val="00C20B09"/>
    <w:rsid w:val="00C22A2B"/>
    <w:rsid w:val="00C232A7"/>
    <w:rsid w:val="00C23EC8"/>
    <w:rsid w:val="00C23FC2"/>
    <w:rsid w:val="00C24AA2"/>
    <w:rsid w:val="00C25130"/>
    <w:rsid w:val="00C261C0"/>
    <w:rsid w:val="00C27B6A"/>
    <w:rsid w:val="00C27C63"/>
    <w:rsid w:val="00C27ED8"/>
    <w:rsid w:val="00C3234A"/>
    <w:rsid w:val="00C33925"/>
    <w:rsid w:val="00C362A3"/>
    <w:rsid w:val="00C36B46"/>
    <w:rsid w:val="00C36E87"/>
    <w:rsid w:val="00C37B66"/>
    <w:rsid w:val="00C37C4A"/>
    <w:rsid w:val="00C40867"/>
    <w:rsid w:val="00C418F9"/>
    <w:rsid w:val="00C41DF6"/>
    <w:rsid w:val="00C428EB"/>
    <w:rsid w:val="00C431FA"/>
    <w:rsid w:val="00C4323D"/>
    <w:rsid w:val="00C442E1"/>
    <w:rsid w:val="00C4473F"/>
    <w:rsid w:val="00C51583"/>
    <w:rsid w:val="00C522BB"/>
    <w:rsid w:val="00C550F2"/>
    <w:rsid w:val="00C55126"/>
    <w:rsid w:val="00C55D69"/>
    <w:rsid w:val="00C570E4"/>
    <w:rsid w:val="00C6258E"/>
    <w:rsid w:val="00C6352D"/>
    <w:rsid w:val="00C65942"/>
    <w:rsid w:val="00C65C6F"/>
    <w:rsid w:val="00C65E9D"/>
    <w:rsid w:val="00C66EA9"/>
    <w:rsid w:val="00C66F08"/>
    <w:rsid w:val="00C725EF"/>
    <w:rsid w:val="00C72864"/>
    <w:rsid w:val="00C730DB"/>
    <w:rsid w:val="00C73781"/>
    <w:rsid w:val="00C73FC3"/>
    <w:rsid w:val="00C768A3"/>
    <w:rsid w:val="00C76C17"/>
    <w:rsid w:val="00C77744"/>
    <w:rsid w:val="00C77B7D"/>
    <w:rsid w:val="00C80262"/>
    <w:rsid w:val="00C80E62"/>
    <w:rsid w:val="00C810EF"/>
    <w:rsid w:val="00C84885"/>
    <w:rsid w:val="00C86550"/>
    <w:rsid w:val="00C86ACF"/>
    <w:rsid w:val="00C86DC8"/>
    <w:rsid w:val="00C87674"/>
    <w:rsid w:val="00C90140"/>
    <w:rsid w:val="00C913A9"/>
    <w:rsid w:val="00C9183E"/>
    <w:rsid w:val="00C92A7E"/>
    <w:rsid w:val="00C9620E"/>
    <w:rsid w:val="00C973FF"/>
    <w:rsid w:val="00C9782A"/>
    <w:rsid w:val="00CA030A"/>
    <w:rsid w:val="00CA0533"/>
    <w:rsid w:val="00CA106E"/>
    <w:rsid w:val="00CA1EDB"/>
    <w:rsid w:val="00CA2602"/>
    <w:rsid w:val="00CA38DD"/>
    <w:rsid w:val="00CA58BE"/>
    <w:rsid w:val="00CA591E"/>
    <w:rsid w:val="00CA68DC"/>
    <w:rsid w:val="00CA71EA"/>
    <w:rsid w:val="00CB251D"/>
    <w:rsid w:val="00CB2865"/>
    <w:rsid w:val="00CB2B5F"/>
    <w:rsid w:val="00CB2D18"/>
    <w:rsid w:val="00CB2D3A"/>
    <w:rsid w:val="00CB4E6C"/>
    <w:rsid w:val="00CB57D6"/>
    <w:rsid w:val="00CB766E"/>
    <w:rsid w:val="00CC1A92"/>
    <w:rsid w:val="00CC2C91"/>
    <w:rsid w:val="00CC2F92"/>
    <w:rsid w:val="00CC4036"/>
    <w:rsid w:val="00CC4EC0"/>
    <w:rsid w:val="00CC551C"/>
    <w:rsid w:val="00CC6F92"/>
    <w:rsid w:val="00CC76DA"/>
    <w:rsid w:val="00CC7CAB"/>
    <w:rsid w:val="00CC7D4F"/>
    <w:rsid w:val="00CD1168"/>
    <w:rsid w:val="00CD1754"/>
    <w:rsid w:val="00CD3A4E"/>
    <w:rsid w:val="00CD541B"/>
    <w:rsid w:val="00CD6565"/>
    <w:rsid w:val="00CD6D05"/>
    <w:rsid w:val="00CD6E44"/>
    <w:rsid w:val="00CD7F0B"/>
    <w:rsid w:val="00CE0F1B"/>
    <w:rsid w:val="00CE152F"/>
    <w:rsid w:val="00CE38DF"/>
    <w:rsid w:val="00CE5AA0"/>
    <w:rsid w:val="00CE5B84"/>
    <w:rsid w:val="00CE7640"/>
    <w:rsid w:val="00CF0D12"/>
    <w:rsid w:val="00CF2D57"/>
    <w:rsid w:val="00CF33FB"/>
    <w:rsid w:val="00CF5142"/>
    <w:rsid w:val="00CF76AD"/>
    <w:rsid w:val="00CF7DC9"/>
    <w:rsid w:val="00D007FD"/>
    <w:rsid w:val="00D00E77"/>
    <w:rsid w:val="00D02ED8"/>
    <w:rsid w:val="00D032AD"/>
    <w:rsid w:val="00D03BB6"/>
    <w:rsid w:val="00D04309"/>
    <w:rsid w:val="00D0448D"/>
    <w:rsid w:val="00D0465B"/>
    <w:rsid w:val="00D11168"/>
    <w:rsid w:val="00D12885"/>
    <w:rsid w:val="00D135C9"/>
    <w:rsid w:val="00D14081"/>
    <w:rsid w:val="00D15049"/>
    <w:rsid w:val="00D15D3F"/>
    <w:rsid w:val="00D16013"/>
    <w:rsid w:val="00D1711A"/>
    <w:rsid w:val="00D17841"/>
    <w:rsid w:val="00D21B9D"/>
    <w:rsid w:val="00D22C6A"/>
    <w:rsid w:val="00D2317F"/>
    <w:rsid w:val="00D24872"/>
    <w:rsid w:val="00D25621"/>
    <w:rsid w:val="00D2611E"/>
    <w:rsid w:val="00D27802"/>
    <w:rsid w:val="00D30376"/>
    <w:rsid w:val="00D306FA"/>
    <w:rsid w:val="00D306FC"/>
    <w:rsid w:val="00D341A8"/>
    <w:rsid w:val="00D374B1"/>
    <w:rsid w:val="00D41A1C"/>
    <w:rsid w:val="00D4202C"/>
    <w:rsid w:val="00D42D31"/>
    <w:rsid w:val="00D43674"/>
    <w:rsid w:val="00D43AE3"/>
    <w:rsid w:val="00D4423D"/>
    <w:rsid w:val="00D44A3D"/>
    <w:rsid w:val="00D457F9"/>
    <w:rsid w:val="00D46A67"/>
    <w:rsid w:val="00D505B1"/>
    <w:rsid w:val="00D50DF1"/>
    <w:rsid w:val="00D513FF"/>
    <w:rsid w:val="00D5152E"/>
    <w:rsid w:val="00D5188B"/>
    <w:rsid w:val="00D51CA8"/>
    <w:rsid w:val="00D53107"/>
    <w:rsid w:val="00D53328"/>
    <w:rsid w:val="00D54B2D"/>
    <w:rsid w:val="00D5572C"/>
    <w:rsid w:val="00D57F70"/>
    <w:rsid w:val="00D606DA"/>
    <w:rsid w:val="00D61F74"/>
    <w:rsid w:val="00D637A9"/>
    <w:rsid w:val="00D64272"/>
    <w:rsid w:val="00D65D22"/>
    <w:rsid w:val="00D66B68"/>
    <w:rsid w:val="00D71B69"/>
    <w:rsid w:val="00D71E96"/>
    <w:rsid w:val="00D71EFD"/>
    <w:rsid w:val="00D71F64"/>
    <w:rsid w:val="00D72432"/>
    <w:rsid w:val="00D72E65"/>
    <w:rsid w:val="00D73071"/>
    <w:rsid w:val="00D73732"/>
    <w:rsid w:val="00D73F4B"/>
    <w:rsid w:val="00D756B6"/>
    <w:rsid w:val="00D76820"/>
    <w:rsid w:val="00D769D7"/>
    <w:rsid w:val="00D77591"/>
    <w:rsid w:val="00D777B3"/>
    <w:rsid w:val="00D804AB"/>
    <w:rsid w:val="00D81E28"/>
    <w:rsid w:val="00D8207C"/>
    <w:rsid w:val="00D825CA"/>
    <w:rsid w:val="00D82F27"/>
    <w:rsid w:val="00D831C2"/>
    <w:rsid w:val="00D83403"/>
    <w:rsid w:val="00D835D6"/>
    <w:rsid w:val="00D83BA9"/>
    <w:rsid w:val="00D8545A"/>
    <w:rsid w:val="00D8581E"/>
    <w:rsid w:val="00D860BF"/>
    <w:rsid w:val="00D9204E"/>
    <w:rsid w:val="00D92284"/>
    <w:rsid w:val="00D92A19"/>
    <w:rsid w:val="00D94BAD"/>
    <w:rsid w:val="00D9560E"/>
    <w:rsid w:val="00D963C6"/>
    <w:rsid w:val="00D97187"/>
    <w:rsid w:val="00DA04BC"/>
    <w:rsid w:val="00DA2872"/>
    <w:rsid w:val="00DA40F9"/>
    <w:rsid w:val="00DA5A1E"/>
    <w:rsid w:val="00DA6D58"/>
    <w:rsid w:val="00DA7453"/>
    <w:rsid w:val="00DB0BD9"/>
    <w:rsid w:val="00DB1FED"/>
    <w:rsid w:val="00DB329F"/>
    <w:rsid w:val="00DC2DBF"/>
    <w:rsid w:val="00DC49B1"/>
    <w:rsid w:val="00DC6A00"/>
    <w:rsid w:val="00DC740D"/>
    <w:rsid w:val="00DC76C3"/>
    <w:rsid w:val="00DC7AB8"/>
    <w:rsid w:val="00DD039D"/>
    <w:rsid w:val="00DD2311"/>
    <w:rsid w:val="00DD2FD7"/>
    <w:rsid w:val="00DD3656"/>
    <w:rsid w:val="00DD49D5"/>
    <w:rsid w:val="00DD4E5B"/>
    <w:rsid w:val="00DD57AD"/>
    <w:rsid w:val="00DD587B"/>
    <w:rsid w:val="00DD6608"/>
    <w:rsid w:val="00DD67C1"/>
    <w:rsid w:val="00DD715A"/>
    <w:rsid w:val="00DE0C0C"/>
    <w:rsid w:val="00DE25C4"/>
    <w:rsid w:val="00DE3901"/>
    <w:rsid w:val="00DE3CF2"/>
    <w:rsid w:val="00DE6090"/>
    <w:rsid w:val="00DE64F3"/>
    <w:rsid w:val="00DF0518"/>
    <w:rsid w:val="00DF183B"/>
    <w:rsid w:val="00DF21DD"/>
    <w:rsid w:val="00DF42E2"/>
    <w:rsid w:val="00DF55B3"/>
    <w:rsid w:val="00DF5C82"/>
    <w:rsid w:val="00DF688A"/>
    <w:rsid w:val="00DF6FAF"/>
    <w:rsid w:val="00DF7BD2"/>
    <w:rsid w:val="00DF7C96"/>
    <w:rsid w:val="00E0001B"/>
    <w:rsid w:val="00E01737"/>
    <w:rsid w:val="00E01B68"/>
    <w:rsid w:val="00E01F6A"/>
    <w:rsid w:val="00E028E9"/>
    <w:rsid w:val="00E03010"/>
    <w:rsid w:val="00E032D0"/>
    <w:rsid w:val="00E03552"/>
    <w:rsid w:val="00E045F9"/>
    <w:rsid w:val="00E047F4"/>
    <w:rsid w:val="00E06638"/>
    <w:rsid w:val="00E06CE2"/>
    <w:rsid w:val="00E06E36"/>
    <w:rsid w:val="00E115C8"/>
    <w:rsid w:val="00E127D6"/>
    <w:rsid w:val="00E1348C"/>
    <w:rsid w:val="00E15268"/>
    <w:rsid w:val="00E15859"/>
    <w:rsid w:val="00E15A26"/>
    <w:rsid w:val="00E202F0"/>
    <w:rsid w:val="00E204B9"/>
    <w:rsid w:val="00E2297E"/>
    <w:rsid w:val="00E23A26"/>
    <w:rsid w:val="00E25850"/>
    <w:rsid w:val="00E25B57"/>
    <w:rsid w:val="00E27414"/>
    <w:rsid w:val="00E301D7"/>
    <w:rsid w:val="00E319E5"/>
    <w:rsid w:val="00E35318"/>
    <w:rsid w:val="00E377B4"/>
    <w:rsid w:val="00E37858"/>
    <w:rsid w:val="00E42B7D"/>
    <w:rsid w:val="00E438B4"/>
    <w:rsid w:val="00E43EE6"/>
    <w:rsid w:val="00E44CB5"/>
    <w:rsid w:val="00E4591D"/>
    <w:rsid w:val="00E46621"/>
    <w:rsid w:val="00E50EB6"/>
    <w:rsid w:val="00E51613"/>
    <w:rsid w:val="00E51DFF"/>
    <w:rsid w:val="00E51EBD"/>
    <w:rsid w:val="00E536EE"/>
    <w:rsid w:val="00E53E17"/>
    <w:rsid w:val="00E54CF1"/>
    <w:rsid w:val="00E567A4"/>
    <w:rsid w:val="00E57123"/>
    <w:rsid w:val="00E573F3"/>
    <w:rsid w:val="00E57AD8"/>
    <w:rsid w:val="00E57C84"/>
    <w:rsid w:val="00E57DC0"/>
    <w:rsid w:val="00E60A50"/>
    <w:rsid w:val="00E6109B"/>
    <w:rsid w:val="00E61C50"/>
    <w:rsid w:val="00E62006"/>
    <w:rsid w:val="00E62411"/>
    <w:rsid w:val="00E652E3"/>
    <w:rsid w:val="00E66E57"/>
    <w:rsid w:val="00E70B42"/>
    <w:rsid w:val="00E71EA1"/>
    <w:rsid w:val="00E72C29"/>
    <w:rsid w:val="00E74648"/>
    <w:rsid w:val="00E74FBC"/>
    <w:rsid w:val="00E7582B"/>
    <w:rsid w:val="00E75AAD"/>
    <w:rsid w:val="00E777F5"/>
    <w:rsid w:val="00E80805"/>
    <w:rsid w:val="00E81A9A"/>
    <w:rsid w:val="00E82B3C"/>
    <w:rsid w:val="00E8339F"/>
    <w:rsid w:val="00E8431D"/>
    <w:rsid w:val="00E8534E"/>
    <w:rsid w:val="00E8599A"/>
    <w:rsid w:val="00E861CB"/>
    <w:rsid w:val="00E8686C"/>
    <w:rsid w:val="00E86898"/>
    <w:rsid w:val="00E86E7A"/>
    <w:rsid w:val="00E903E1"/>
    <w:rsid w:val="00E9236F"/>
    <w:rsid w:val="00E92EDC"/>
    <w:rsid w:val="00E936C6"/>
    <w:rsid w:val="00E94E51"/>
    <w:rsid w:val="00E95AF1"/>
    <w:rsid w:val="00E95BB7"/>
    <w:rsid w:val="00E95C34"/>
    <w:rsid w:val="00EA36BC"/>
    <w:rsid w:val="00EA3C47"/>
    <w:rsid w:val="00EA7B4B"/>
    <w:rsid w:val="00EB0670"/>
    <w:rsid w:val="00EB1225"/>
    <w:rsid w:val="00EB2CAD"/>
    <w:rsid w:val="00EB3458"/>
    <w:rsid w:val="00EB34FC"/>
    <w:rsid w:val="00EB5D26"/>
    <w:rsid w:val="00EB617E"/>
    <w:rsid w:val="00EB64A0"/>
    <w:rsid w:val="00EB65B3"/>
    <w:rsid w:val="00EC0D2B"/>
    <w:rsid w:val="00EC11C3"/>
    <w:rsid w:val="00EC1202"/>
    <w:rsid w:val="00EC182D"/>
    <w:rsid w:val="00EC4ED1"/>
    <w:rsid w:val="00EC5F42"/>
    <w:rsid w:val="00EC65E8"/>
    <w:rsid w:val="00EC6EB1"/>
    <w:rsid w:val="00ED00E9"/>
    <w:rsid w:val="00ED0159"/>
    <w:rsid w:val="00ED2FF5"/>
    <w:rsid w:val="00ED31F0"/>
    <w:rsid w:val="00ED3B92"/>
    <w:rsid w:val="00ED4121"/>
    <w:rsid w:val="00ED4F2D"/>
    <w:rsid w:val="00ED58FC"/>
    <w:rsid w:val="00ED5C88"/>
    <w:rsid w:val="00ED653D"/>
    <w:rsid w:val="00EE0E9F"/>
    <w:rsid w:val="00EE1991"/>
    <w:rsid w:val="00EE1FC4"/>
    <w:rsid w:val="00EE2465"/>
    <w:rsid w:val="00EE2540"/>
    <w:rsid w:val="00EE312B"/>
    <w:rsid w:val="00EE35C6"/>
    <w:rsid w:val="00EE3ACC"/>
    <w:rsid w:val="00EE4694"/>
    <w:rsid w:val="00EE4BF2"/>
    <w:rsid w:val="00EE5F6C"/>
    <w:rsid w:val="00EE6CB5"/>
    <w:rsid w:val="00EE7C7D"/>
    <w:rsid w:val="00EE7EA4"/>
    <w:rsid w:val="00EF040F"/>
    <w:rsid w:val="00EF350D"/>
    <w:rsid w:val="00EF358D"/>
    <w:rsid w:val="00EF43FA"/>
    <w:rsid w:val="00EF55A5"/>
    <w:rsid w:val="00EF6609"/>
    <w:rsid w:val="00EF683D"/>
    <w:rsid w:val="00EF7258"/>
    <w:rsid w:val="00EF7596"/>
    <w:rsid w:val="00EF7E06"/>
    <w:rsid w:val="00F0003B"/>
    <w:rsid w:val="00F0164A"/>
    <w:rsid w:val="00F019C5"/>
    <w:rsid w:val="00F03122"/>
    <w:rsid w:val="00F03647"/>
    <w:rsid w:val="00F03A1C"/>
    <w:rsid w:val="00F04A5D"/>
    <w:rsid w:val="00F063C8"/>
    <w:rsid w:val="00F066F3"/>
    <w:rsid w:val="00F07CFC"/>
    <w:rsid w:val="00F07D03"/>
    <w:rsid w:val="00F07FB3"/>
    <w:rsid w:val="00F12A85"/>
    <w:rsid w:val="00F13260"/>
    <w:rsid w:val="00F139D4"/>
    <w:rsid w:val="00F141EE"/>
    <w:rsid w:val="00F146CA"/>
    <w:rsid w:val="00F147C2"/>
    <w:rsid w:val="00F1656D"/>
    <w:rsid w:val="00F17411"/>
    <w:rsid w:val="00F179DD"/>
    <w:rsid w:val="00F202D2"/>
    <w:rsid w:val="00F2065C"/>
    <w:rsid w:val="00F21638"/>
    <w:rsid w:val="00F22E00"/>
    <w:rsid w:val="00F23773"/>
    <w:rsid w:val="00F25B46"/>
    <w:rsid w:val="00F2619C"/>
    <w:rsid w:val="00F26C4C"/>
    <w:rsid w:val="00F26D72"/>
    <w:rsid w:val="00F274D5"/>
    <w:rsid w:val="00F27528"/>
    <w:rsid w:val="00F276AD"/>
    <w:rsid w:val="00F27C73"/>
    <w:rsid w:val="00F306D8"/>
    <w:rsid w:val="00F32055"/>
    <w:rsid w:val="00F326EE"/>
    <w:rsid w:val="00F33AB5"/>
    <w:rsid w:val="00F33E4A"/>
    <w:rsid w:val="00F351BD"/>
    <w:rsid w:val="00F355A0"/>
    <w:rsid w:val="00F358AF"/>
    <w:rsid w:val="00F35AF2"/>
    <w:rsid w:val="00F36EE0"/>
    <w:rsid w:val="00F378A8"/>
    <w:rsid w:val="00F37EA0"/>
    <w:rsid w:val="00F40FF7"/>
    <w:rsid w:val="00F41818"/>
    <w:rsid w:val="00F418D3"/>
    <w:rsid w:val="00F43574"/>
    <w:rsid w:val="00F43FC8"/>
    <w:rsid w:val="00F45E59"/>
    <w:rsid w:val="00F4639B"/>
    <w:rsid w:val="00F46848"/>
    <w:rsid w:val="00F46F39"/>
    <w:rsid w:val="00F47A55"/>
    <w:rsid w:val="00F50A8E"/>
    <w:rsid w:val="00F50B41"/>
    <w:rsid w:val="00F51202"/>
    <w:rsid w:val="00F5147E"/>
    <w:rsid w:val="00F52449"/>
    <w:rsid w:val="00F562C8"/>
    <w:rsid w:val="00F569EB"/>
    <w:rsid w:val="00F60AC4"/>
    <w:rsid w:val="00F6467B"/>
    <w:rsid w:val="00F653AC"/>
    <w:rsid w:val="00F65428"/>
    <w:rsid w:val="00F6695B"/>
    <w:rsid w:val="00F671A3"/>
    <w:rsid w:val="00F672AD"/>
    <w:rsid w:val="00F713F0"/>
    <w:rsid w:val="00F72739"/>
    <w:rsid w:val="00F73CF0"/>
    <w:rsid w:val="00F77558"/>
    <w:rsid w:val="00F776B8"/>
    <w:rsid w:val="00F81AA8"/>
    <w:rsid w:val="00F836A3"/>
    <w:rsid w:val="00F85A52"/>
    <w:rsid w:val="00F86002"/>
    <w:rsid w:val="00F864D1"/>
    <w:rsid w:val="00F86B76"/>
    <w:rsid w:val="00F86DCC"/>
    <w:rsid w:val="00F8768D"/>
    <w:rsid w:val="00F87690"/>
    <w:rsid w:val="00F922E8"/>
    <w:rsid w:val="00F942F0"/>
    <w:rsid w:val="00F9493C"/>
    <w:rsid w:val="00F949B2"/>
    <w:rsid w:val="00F96C3D"/>
    <w:rsid w:val="00F96CBF"/>
    <w:rsid w:val="00F96DC8"/>
    <w:rsid w:val="00F97009"/>
    <w:rsid w:val="00F9777C"/>
    <w:rsid w:val="00FA0089"/>
    <w:rsid w:val="00FA0303"/>
    <w:rsid w:val="00FA08A9"/>
    <w:rsid w:val="00FA08E7"/>
    <w:rsid w:val="00FA09E2"/>
    <w:rsid w:val="00FA130F"/>
    <w:rsid w:val="00FA1835"/>
    <w:rsid w:val="00FA1EAF"/>
    <w:rsid w:val="00FA3B13"/>
    <w:rsid w:val="00FA4274"/>
    <w:rsid w:val="00FA4AB9"/>
    <w:rsid w:val="00FA6810"/>
    <w:rsid w:val="00FA70FA"/>
    <w:rsid w:val="00FA78F7"/>
    <w:rsid w:val="00FB0C4C"/>
    <w:rsid w:val="00FB1839"/>
    <w:rsid w:val="00FB29B6"/>
    <w:rsid w:val="00FB3615"/>
    <w:rsid w:val="00FB3DFF"/>
    <w:rsid w:val="00FB3F07"/>
    <w:rsid w:val="00FC06C6"/>
    <w:rsid w:val="00FC37DE"/>
    <w:rsid w:val="00FC3841"/>
    <w:rsid w:val="00FC3A61"/>
    <w:rsid w:val="00FC3EC6"/>
    <w:rsid w:val="00FC43E8"/>
    <w:rsid w:val="00FC602A"/>
    <w:rsid w:val="00FC64F7"/>
    <w:rsid w:val="00FC71E4"/>
    <w:rsid w:val="00FC7AEF"/>
    <w:rsid w:val="00FC7B4A"/>
    <w:rsid w:val="00FD1CE4"/>
    <w:rsid w:val="00FD1E0F"/>
    <w:rsid w:val="00FD1FDB"/>
    <w:rsid w:val="00FD25FF"/>
    <w:rsid w:val="00FD54DB"/>
    <w:rsid w:val="00FD5B24"/>
    <w:rsid w:val="00FD6780"/>
    <w:rsid w:val="00FD6E70"/>
    <w:rsid w:val="00FD7276"/>
    <w:rsid w:val="00FE031C"/>
    <w:rsid w:val="00FE0CD1"/>
    <w:rsid w:val="00FE0D8E"/>
    <w:rsid w:val="00FE11AD"/>
    <w:rsid w:val="00FE1944"/>
    <w:rsid w:val="00FE1A72"/>
    <w:rsid w:val="00FE21AE"/>
    <w:rsid w:val="00FE28EC"/>
    <w:rsid w:val="00FE34A5"/>
    <w:rsid w:val="00FE3DB6"/>
    <w:rsid w:val="00FE437B"/>
    <w:rsid w:val="00FE4B19"/>
    <w:rsid w:val="00FE617A"/>
    <w:rsid w:val="00FE64C2"/>
    <w:rsid w:val="00FE741C"/>
    <w:rsid w:val="00FE7579"/>
    <w:rsid w:val="00FF0588"/>
    <w:rsid w:val="00FF14D8"/>
    <w:rsid w:val="00FF264B"/>
    <w:rsid w:val="00FF286D"/>
    <w:rsid w:val="00FF3333"/>
    <w:rsid w:val="00FF4F1F"/>
    <w:rsid w:val="00FF6065"/>
    <w:rsid w:val="00FF6BA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A28E"/>
  <w15:docId w15:val="{3EB3A7FA-F870-431D-9BF0-2A0D3B38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45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BAD"/>
  </w:style>
  <w:style w:type="paragraph" w:styleId="a8">
    <w:name w:val="footer"/>
    <w:basedOn w:val="a"/>
    <w:link w:val="a9"/>
    <w:uiPriority w:val="99"/>
    <w:unhideWhenUsed/>
    <w:rsid w:val="00D9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территориального развития</dc:creator>
  <cp:keywords/>
  <dc:description/>
  <cp:lastModifiedBy>Ташланова Ангелина Сергеевна</cp:lastModifiedBy>
  <cp:revision>12</cp:revision>
  <cp:lastPrinted>2022-04-29T06:36:00Z</cp:lastPrinted>
  <dcterms:created xsi:type="dcterms:W3CDTF">2021-04-28T08:17:00Z</dcterms:created>
  <dcterms:modified xsi:type="dcterms:W3CDTF">2022-04-29T06:37:00Z</dcterms:modified>
</cp:coreProperties>
</file>