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BF" w:rsidRPr="00AF4CBF" w:rsidRDefault="00AF4CBF" w:rsidP="00AF4CBF">
      <w:pPr>
        <w:shd w:val="clear" w:color="auto" w:fill="FFFFFF"/>
        <w:spacing w:line="326" w:lineRule="atLeast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</w:pPr>
      <w:r w:rsidRPr="00AF4CBF"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  <w:t>Регистрация на портале</w:t>
      </w:r>
      <w:r w:rsidR="001803EE" w:rsidRPr="001803EE"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  <w:t xml:space="preserve"> Работа России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Регистрация происходит с помощью учётной записи </w:t>
      </w:r>
      <w:hyperlink r:id="rId6" w:tgtFrame="_blank" w:history="1">
        <w:r w:rsidRPr="00AF4CBF">
          <w:rPr>
            <w:rFonts w:ascii="Times New Roman" w:eastAsia="Times New Roman" w:hAnsi="Times New Roman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портала «</w:t>
        </w:r>
        <w:proofErr w:type="spellStart"/>
        <w:r w:rsidRPr="00AF4CBF">
          <w:rPr>
            <w:rFonts w:ascii="Times New Roman" w:eastAsia="Times New Roman" w:hAnsi="Times New Roman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Госуслуги</w:t>
        </w:r>
        <w:proofErr w:type="spellEnd"/>
        <w:r w:rsidRPr="00AF4CBF">
          <w:rPr>
            <w:rFonts w:ascii="Times New Roman" w:eastAsia="Times New Roman" w:hAnsi="Times New Roman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Если у вас уже есть учётная запись — просто </w:t>
      </w:r>
      <w:hyperlink r:id="rId7" w:anchor="laborer" w:history="1">
        <w:r w:rsidRPr="00AF4CBF">
          <w:rPr>
            <w:rFonts w:ascii="Times New Roman" w:eastAsia="Times New Roman" w:hAnsi="Times New Roman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войдите</w:t>
        </w:r>
      </w:hyperlink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 на портал «Работа России».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41EFC646" wp14:editId="26964E1D">
            <wp:extent cx="5541818" cy="1466329"/>
            <wp:effectExtent l="0" t="0" r="1905" b="635"/>
            <wp:docPr id="21" name="Рисунок 21" descr="https://trudvsem.ru/information/resources/upload/redesign/faq/registration/faq-registr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trudvsem.ru/information/resources/upload/redesign/faq/registration/faq-registration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99" cy="14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Если учётной записи нет, то сначала пройдите регистрацию на </w:t>
      </w:r>
      <w:hyperlink r:id="rId9" w:tgtFrame="_blank" w:history="1">
        <w:r w:rsidRPr="00AF4CBF">
          <w:rPr>
            <w:rFonts w:ascii="Times New Roman" w:eastAsia="Times New Roman" w:hAnsi="Times New Roman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Портале государственных услуг</w:t>
        </w:r>
      </w:hyperlink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, затем создайте аккаунт на портале «Работа России».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6F3F6A7A" wp14:editId="6EE4B025">
            <wp:extent cx="5569527" cy="2593570"/>
            <wp:effectExtent l="0" t="0" r="0" b="0"/>
            <wp:docPr id="22" name="Рисунок 22" descr="https://trudvsem.ru/information/resources/upload/redesign/faq/registration/faq-registrati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trudvsem.ru/information/resources/upload/redesign/faq/registration/faq-registration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297" cy="259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hyperlink r:id="rId11" w:tgtFrame="_blank" w:history="1">
        <w:r w:rsidRPr="00AF4CBF">
          <w:rPr>
            <w:rFonts w:ascii="Times New Roman" w:eastAsia="Times New Roman" w:hAnsi="Times New Roman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 xml:space="preserve">Подробнее о регистрации на </w:t>
        </w:r>
        <w:proofErr w:type="spellStart"/>
        <w:r w:rsidRPr="00AF4CBF">
          <w:rPr>
            <w:rFonts w:ascii="Times New Roman" w:eastAsia="Times New Roman" w:hAnsi="Times New Roman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Госуслугах</w:t>
        </w:r>
        <w:proofErr w:type="spellEnd"/>
      </w:hyperlink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AF4CBF" w:rsidRPr="00AF4CBF" w:rsidRDefault="00AF4CBF" w:rsidP="00AF4CBF">
      <w:pPr>
        <w:shd w:val="clear" w:color="auto" w:fill="FFFFFF"/>
        <w:spacing w:line="326" w:lineRule="atLeast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</w:pPr>
      <w:r w:rsidRPr="00AF4CBF"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  <w:t>Регистрация менеджера компании</w:t>
      </w:r>
    </w:p>
    <w:p w:rsidR="00AF4CBF" w:rsidRPr="00AF4CBF" w:rsidRDefault="00AF4CBF" w:rsidP="00AF4CBF">
      <w:pPr>
        <w:numPr>
          <w:ilvl w:val="0"/>
          <w:numId w:val="1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Перейдите по ссылке</w:t>
      </w:r>
      <w:proofErr w:type="gram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 </w:t>
      </w:r>
      <w:hyperlink r:id="rId12" w:anchor="employer" w:history="1">
        <w:r w:rsidRPr="00AF4CBF">
          <w:rPr>
            <w:rFonts w:ascii="Times New Roman" w:eastAsia="Times New Roman" w:hAnsi="Times New Roman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В</w:t>
        </w:r>
        <w:proofErr w:type="gramEnd"/>
        <w:r w:rsidRPr="00AF4CBF">
          <w:rPr>
            <w:rFonts w:ascii="Times New Roman" w:eastAsia="Times New Roman" w:hAnsi="Times New Roman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ойти</w:t>
        </w:r>
      </w:hyperlink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 в верхнем правом углу со страницы работодателя.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63B6A015" wp14:editId="70282F33">
            <wp:extent cx="5569527" cy="1506556"/>
            <wp:effectExtent l="0" t="0" r="0" b="0"/>
            <wp:docPr id="23" name="Рисунок 23" descr="https://trudvsem.ru/information/resources/upload/redesign/faq/registration/faq-registr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trudvsem.ru/information/resources/upload/redesign/faq/registration/faq-registration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595" cy="150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2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Нажмите </w:t>
      </w:r>
      <w:r w:rsidRPr="00AF4CBF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«Зарегистрироваться»</w:t>
      </w: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, чтобы открыть форму для регистрации работодателя.</w:t>
      </w:r>
    </w:p>
    <w:p w:rsidR="00AF4CBF" w:rsidRPr="00AF4CBF" w:rsidRDefault="00AF4CBF" w:rsidP="004841DC">
      <w:pPr>
        <w:shd w:val="clear" w:color="auto" w:fill="FFFFFF"/>
        <w:spacing w:line="240" w:lineRule="auto"/>
        <w:ind w:left="-567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lastRenderedPageBreak/>
        <w:drawing>
          <wp:inline distT="0" distB="0" distL="0" distR="0" wp14:anchorId="29AD3B67" wp14:editId="75CCA419">
            <wp:extent cx="6007331" cy="2189018"/>
            <wp:effectExtent l="0" t="0" r="0" b="1905"/>
            <wp:docPr id="24" name="Рисунок 24" descr="https://trudvsem.ru/information/resources/upload/redesign/faq/registration/faq-registrati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trudvsem.ru/information/resources/upload/redesign/faq/registration/faq-registration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599" cy="219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Заполните форму регистрации компании. В качестве логина используйте </w:t>
      </w:r>
      <w:proofErr w:type="gram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ваш</w:t>
      </w:r>
      <w:proofErr w:type="gram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e-</w:t>
      </w:r>
      <w:proofErr w:type="spell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mail</w:t>
      </w:r>
      <w:proofErr w:type="spell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 Информация об организации должна совпадать с данными из учредительных документов. Если у компании нет ОГРН, то выберите «Нет ОГРН». Поле КПП заполнять необязательно.</w:t>
      </w:r>
    </w:p>
    <w:p w:rsidR="00AF4CBF" w:rsidRPr="00AF4CBF" w:rsidRDefault="00AF4CBF" w:rsidP="00AF4CBF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Нажмите на кнопку </w:t>
      </w:r>
      <w:r w:rsidRPr="00AF4CBF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«Зарегистрироваться»</w:t>
      </w: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 внизу формы регистрации.</w:t>
      </w:r>
    </w:p>
    <w:p w:rsidR="00AF4CBF" w:rsidRPr="00AF4CBF" w:rsidRDefault="00AF4CBF" w:rsidP="00AF4CBF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proofErr w:type="gram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</w:t>
      </w:r>
      <w:proofErr w:type="gram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</w:t>
      </w:r>
      <w:proofErr w:type="gram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указанный</w:t>
      </w:r>
      <w:proofErr w:type="gram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e-</w:t>
      </w:r>
      <w:proofErr w:type="spell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mail</w:t>
      </w:r>
      <w:proofErr w:type="spell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вы получите письмо о подтверждении регистрации. Перейдите по ссылке в письме для завершения регистрации.</w:t>
      </w:r>
    </w:p>
    <w:p w:rsidR="00AF4CBF" w:rsidRPr="00AF4CBF" w:rsidRDefault="00AF4CBF" w:rsidP="00AF4CBF">
      <w:pPr>
        <w:numPr>
          <w:ilvl w:val="0"/>
          <w:numId w:val="3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Войдите на портал «Работа России» с помощью e-</w:t>
      </w:r>
      <w:proofErr w:type="spell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mail</w:t>
      </w:r>
      <w:proofErr w:type="spell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и пароля.</w:t>
      </w:r>
    </w:p>
    <w:p w:rsidR="00AF4CBF" w:rsidRPr="00AF4CBF" w:rsidRDefault="00AF4CBF" w:rsidP="00AF4CBF">
      <w:pPr>
        <w:shd w:val="clear" w:color="auto" w:fill="FFFFFF"/>
        <w:spacing w:line="326" w:lineRule="atLeast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</w:pPr>
      <w:r w:rsidRPr="00AF4CBF"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  <w:t>Регистрация компании на портале</w:t>
      </w:r>
    </w:p>
    <w:p w:rsidR="00AF4CBF" w:rsidRPr="00AF4CBF" w:rsidRDefault="00AF4CBF" w:rsidP="00AF4CBF">
      <w:pPr>
        <w:numPr>
          <w:ilvl w:val="0"/>
          <w:numId w:val="4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Войдите на портал как работодатель. Если у вас нет аккаунта, то сначала пройдите регистрацию как менеджер компании.</w:t>
      </w:r>
    </w:p>
    <w:p w:rsidR="00AF4CBF" w:rsidRPr="00AF4CBF" w:rsidRDefault="00AF4CBF" w:rsidP="00AF4CBF">
      <w:pPr>
        <w:numPr>
          <w:ilvl w:val="0"/>
          <w:numId w:val="4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После входа вы окажетесь на странице подтверждения регистрации компании. В противном случае выберите пункт «Подтвердить регистрацию» в главном меню. Поле «ОГРН или ОГРНИП» (или «ИНН», если у компании нет ОГРН) будет заполнено данными, указанными при регистрации менеджера компании. Скорректируйте значение, если требуется.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75F4DAD4" wp14:editId="4D7BFF29">
            <wp:extent cx="5647112" cy="1722655"/>
            <wp:effectExtent l="0" t="0" r="0" b="0"/>
            <wp:docPr id="25" name="Рисунок 25" descr="https://trudvsem.ru/information/resources/upload/redesign/faq/registration/faq-registratio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trudvsem.ru/information/resources/upload/redesign/faq/registration/faq-registration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867" cy="17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5"/>
        </w:numPr>
        <w:shd w:val="clear" w:color="auto" w:fill="FFFFFF"/>
        <w:spacing w:after="15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Нажмите кнопку</w:t>
      </w:r>
      <w:proofErr w:type="gram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 </w:t>
      </w:r>
      <w:r w:rsidRPr="00AF4CBF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П</w:t>
      </w:r>
      <w:proofErr w:type="gramEnd"/>
      <w:r w:rsidRPr="00AF4CBF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родолжить</w:t>
      </w: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 Если у юридического лица ОГРН не совпадает с указанными данными, то выберите вариант регистрации:</w:t>
      </w:r>
    </w:p>
    <w:p w:rsidR="00AF4CBF" w:rsidRPr="00AF4CBF" w:rsidRDefault="00AF4CBF" w:rsidP="00AF4CBF">
      <w:pPr>
        <w:numPr>
          <w:ilvl w:val="1"/>
          <w:numId w:val="5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«Юридическое лицо», если регистрируете учётную запись для компании, у которой нет филиалов или управление персоналом осуществляется централизованно для всех подразделений;</w:t>
      </w:r>
    </w:p>
    <w:p w:rsidR="00AF4CBF" w:rsidRPr="00AF4CBF" w:rsidRDefault="00AF4CBF" w:rsidP="00AF4CBF">
      <w:pPr>
        <w:numPr>
          <w:ilvl w:val="1"/>
          <w:numId w:val="5"/>
        </w:numPr>
        <w:shd w:val="clear" w:color="auto" w:fill="FFFFFF"/>
        <w:spacing w:after="15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«Структурное подразделение», если регистрируете обособленное подразделение компании: филиал, представительство или отделение.</w:t>
      </w:r>
    </w:p>
    <w:p w:rsidR="00AF4CBF" w:rsidRPr="00AF4CBF" w:rsidRDefault="00AF4CBF" w:rsidP="00AF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Если у юридического лица ОГРН совпадает с указанными данными, то система предложит ввести данные структурного подразделения.</w:t>
      </w:r>
    </w:p>
    <w:p w:rsidR="00AF4CBF" w:rsidRPr="00AF4CBF" w:rsidRDefault="00AF4CBF" w:rsidP="00AF4CBF">
      <w:pPr>
        <w:numPr>
          <w:ilvl w:val="0"/>
          <w:numId w:val="5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lastRenderedPageBreak/>
        <w:t>Заполните данные об организации в соответствии с учредительными документами. Поля со «звездочкой</w:t>
      </w:r>
      <w:proofErr w:type="gram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» (</w:t>
      </w:r>
      <w:r w:rsidRPr="00AF4CBF">
        <w:rPr>
          <w:rFonts w:ascii="Times New Roman" w:eastAsia="Times New Roman" w:hAnsi="Times New Roman" w:cs="Times New Roman"/>
          <w:color w:val="E93C3C"/>
          <w:sz w:val="27"/>
          <w:szCs w:val="27"/>
          <w:lang w:eastAsia="ru-RU"/>
        </w:rPr>
        <w:t>*</w:t>
      </w: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) </w:t>
      </w:r>
      <w:proofErr w:type="gram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заполняются обязательно. Нажмите «</w:t>
      </w:r>
      <w:r w:rsidRPr="00AF4CBF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Подтвердить регистрацию</w:t>
      </w: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». Введённые данные пройдут проверку по реестру компаний ФНС.</w:t>
      </w:r>
    </w:p>
    <w:p w:rsidR="00AF4CBF" w:rsidRPr="00AF4CBF" w:rsidRDefault="00AF4CBF" w:rsidP="00AF4CBF">
      <w:pPr>
        <w:numPr>
          <w:ilvl w:val="0"/>
          <w:numId w:val="5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После успешной проверки данных вы получите письмо </w:t>
      </w:r>
      <w:proofErr w:type="gram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</w:t>
      </w:r>
      <w:proofErr w:type="gram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указанный e-</w:t>
      </w:r>
      <w:proofErr w:type="spell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mail</w:t>
      </w:r>
      <w:proofErr w:type="spell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AF4CBF" w:rsidRPr="00AF4CBF" w:rsidRDefault="00AF4CBF" w:rsidP="00AF4CBF">
      <w:pPr>
        <w:shd w:val="clear" w:color="auto" w:fill="EDF5FC"/>
        <w:spacing w:line="240" w:lineRule="auto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b/>
          <w:bCs/>
          <w:color w:val="25282B"/>
          <w:sz w:val="27"/>
          <w:szCs w:val="27"/>
          <w:lang w:eastAsia="ru-RU"/>
        </w:rPr>
        <w:t>Владельцем учётной записи организации является менеджер, чей аккаунт использовали при регистрации компании.</w:t>
      </w:r>
    </w:p>
    <w:p w:rsidR="00AF4CBF" w:rsidRPr="00AF4CBF" w:rsidRDefault="00AF4CBF" w:rsidP="00AF4CBF">
      <w:pPr>
        <w:shd w:val="clear" w:color="auto" w:fill="FFFFFF"/>
        <w:spacing w:line="326" w:lineRule="atLeast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</w:pPr>
      <w:r w:rsidRPr="00AF4CBF"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  <w:t>Присоединение структурного подразделения к юридическому лицу</w:t>
      </w:r>
    </w:p>
    <w:p w:rsidR="00AF4CBF" w:rsidRPr="00AF4CBF" w:rsidRDefault="00AF4CBF" w:rsidP="00AF4CBF">
      <w:pPr>
        <w:numPr>
          <w:ilvl w:val="0"/>
          <w:numId w:val="6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Нажмите «Компания» в главном меню, далее выберите «Данные компании», чтобы перейти к профилю компании.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44E17FFE" wp14:editId="19F81701">
            <wp:extent cx="5580610" cy="1418705"/>
            <wp:effectExtent l="0" t="0" r="1270" b="0"/>
            <wp:docPr id="26" name="Рисунок 26" descr="https://trudvsem.ru/information/resources/upload/redesign/faq/registration/faq-registratio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trudvsem.ru/information/resources/upload/redesign/faq/registration/faq-registration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32" cy="142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7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Перейдите к разделу «Структура компании» и нажмите на кнопку «</w:t>
      </w:r>
      <w:r w:rsidRPr="00AF4CBF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Присоединиться к компании</w:t>
      </w: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».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00847FF0" wp14:editId="762CBB14">
            <wp:extent cx="5669280" cy="1152699"/>
            <wp:effectExtent l="0" t="0" r="7620" b="9525"/>
            <wp:docPr id="27" name="Рисунок 27" descr="https://trudvsem.ru/information/resources/upload/redesign/faq/registration/faq-registratio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trudvsem.ru/information/resources/upload/redesign/faq/registration/faq-registration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461" cy="115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8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Выберите вышестоящую компанию с помощью поиска по названию, ОГРН, ИНН или КПП на странице «Заявка на присоединение к компании».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0672AC24" wp14:editId="7842A1E3">
            <wp:extent cx="5669280" cy="1939637"/>
            <wp:effectExtent l="0" t="0" r="7620" b="3810"/>
            <wp:docPr id="28" name="Рисунок 28" descr="https://trudvsem.ru/information/resources/upload/redesign/faq/registration/faq-registratio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trudvsem.ru/information/resources/upload/redesign/faq/registration/faq-registration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61" cy="193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Заполните все поля в открывшихся блоках и нажмите на кнопку «</w:t>
      </w:r>
      <w:r w:rsidRPr="00AF4CBF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Отправить</w:t>
      </w: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». В блоке «Заявки на присоединения» личного кабинета вышестоящей компании появится ссылка на оформленную заявку.</w:t>
      </w:r>
    </w:p>
    <w:p w:rsidR="00AF4CBF" w:rsidRPr="00AF4CBF" w:rsidRDefault="00AF4CBF" w:rsidP="00AF4CBF">
      <w:pPr>
        <w:numPr>
          <w:ilvl w:val="0"/>
          <w:numId w:val="9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Присоединение структурного подразделения произойдёт после рассмотрения и одобрения заявки администратором вышестоящей компании.</w:t>
      </w:r>
    </w:p>
    <w:p w:rsidR="00AF4CBF" w:rsidRPr="00AF4CBF" w:rsidRDefault="00AF4CBF" w:rsidP="00AF4CBF">
      <w:pPr>
        <w:shd w:val="clear" w:color="auto" w:fill="FFFFFF"/>
        <w:spacing w:line="326" w:lineRule="atLeast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</w:pPr>
      <w:r w:rsidRPr="00AF4CBF"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  <w:lastRenderedPageBreak/>
        <w:t>Добавление менеджера компании</w:t>
      </w:r>
    </w:p>
    <w:p w:rsidR="00AF4CBF" w:rsidRPr="00AF4CBF" w:rsidRDefault="00AF4CBF" w:rsidP="00AF4CBF">
      <w:pPr>
        <w:numPr>
          <w:ilvl w:val="0"/>
          <w:numId w:val="10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Войдите на портал как работодатель.</w:t>
      </w:r>
    </w:p>
    <w:p w:rsidR="00AF4CBF" w:rsidRPr="00AF4CBF" w:rsidRDefault="00AF4CBF" w:rsidP="00AF4CBF">
      <w:pPr>
        <w:numPr>
          <w:ilvl w:val="0"/>
          <w:numId w:val="10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После входа вы окажетесь на странице подтверждения регистрации компании. В противном случае выберите пункт «Подтвердить регистрацию» в главном меню.</w:t>
      </w:r>
    </w:p>
    <w:p w:rsidR="00AF4CBF" w:rsidRPr="00AF4CBF" w:rsidRDefault="00AF4CBF" w:rsidP="00AF4CBF">
      <w:pPr>
        <w:numPr>
          <w:ilvl w:val="0"/>
          <w:numId w:val="10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Нажмите на кнопку «Присоединить».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79246B70" wp14:editId="053AA9B1">
            <wp:extent cx="5525192" cy="2000186"/>
            <wp:effectExtent l="0" t="0" r="0" b="635"/>
            <wp:docPr id="29" name="Рисунок 29" descr="https://trudvsem.ru/information/resources/upload/redesign/faq/registration/faq-registratio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trudvsem.ru/information/resources/upload/redesign/faq/registration/faq-registration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77" cy="200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11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Вы попадёте на страницу «Настройки», раздел «Учетная запись менеджера компании».</w:t>
      </w:r>
    </w:p>
    <w:p w:rsidR="00AF4CBF" w:rsidRPr="00AF4CBF" w:rsidRDefault="00AF4CBF" w:rsidP="00AF4CBF">
      <w:pPr>
        <w:numPr>
          <w:ilvl w:val="0"/>
          <w:numId w:val="1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Зайдите под аккаунт менеджера, который создавал учётную запись организации.</w:t>
      </w:r>
    </w:p>
    <w:p w:rsidR="00AF4CBF" w:rsidRPr="00AF4CBF" w:rsidRDefault="00AF4CBF" w:rsidP="00AF4CBF">
      <w:pPr>
        <w:numPr>
          <w:ilvl w:val="0"/>
          <w:numId w:val="12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Нажмите «Отправить заявку».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1923F036" wp14:editId="12C2F434">
            <wp:extent cx="5563985" cy="1180407"/>
            <wp:effectExtent l="0" t="0" r="0" b="1270"/>
            <wp:docPr id="30" name="Рисунок 30" descr="https://trudvsem.ru/information/resources/upload/redesign/faq/registration/faq-registration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trudvsem.ru/information/resources/upload/redesign/faq/registration/faq-registration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09" cy="11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13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 поисковой строке открывшегося модального окна введите название, ОГРН, ИНН или КПП организации и выберите нужную компанию. Заявка в компанию отправлена и находится в статусе «Ожидает подтверждения».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38CB8CF3" wp14:editId="73EB0B22">
            <wp:extent cx="5636029" cy="1980479"/>
            <wp:effectExtent l="0" t="0" r="3175" b="1270"/>
            <wp:docPr id="31" name="Рисунок 31" descr="https://trudvsem.ru/information/resources/upload/redesign/faq/registration/faq-registration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trudvsem.ru/information/resources/upload/redesign/faq/registration/faq-registration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12" cy="198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Владелец учётной записи организации получит оповещение о новой заявке на e-</w:t>
      </w:r>
      <w:proofErr w:type="spell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mail</w:t>
      </w:r>
      <w:proofErr w:type="spell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AF4CBF" w:rsidRPr="00AF4CBF" w:rsidRDefault="00AF4CBF" w:rsidP="00AF4CBF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Подтвердить заявку на присоединение учётной записи нового менеджера к компании может пользователь с ролью «Владелец» или «Администратор»:</w:t>
      </w:r>
    </w:p>
    <w:p w:rsidR="00AF4CBF" w:rsidRPr="00AF4CBF" w:rsidRDefault="00AF4CBF" w:rsidP="00AF4CBF">
      <w:pPr>
        <w:numPr>
          <w:ilvl w:val="0"/>
          <w:numId w:val="14"/>
        </w:numPr>
        <w:shd w:val="clear" w:color="auto" w:fill="FFFFFF"/>
        <w:spacing w:before="100" w:beforeAutospacing="1" w:after="6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Зайдите на портал как работодатель.</w:t>
      </w:r>
    </w:p>
    <w:p w:rsidR="00AF4CBF" w:rsidRPr="00AF4CBF" w:rsidRDefault="00AF4CBF" w:rsidP="00AF4C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lastRenderedPageBreak/>
        <w:t>Выберите пункт «Компания» из главного меню и в выпадающем меню нажмите «Менеджеры». Либо зайдите в профиль компании и нажмите «Управление пользователями»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1B1714C9" wp14:editId="5F851931">
            <wp:extent cx="5602778" cy="2011623"/>
            <wp:effectExtent l="0" t="0" r="0" b="8255"/>
            <wp:docPr id="32" name="Рисунок 32" descr="https://trudvsem.ru/information/resources/upload/redesign/faq/registration/faq-registration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trudvsem.ru/information/resources/upload/redesign/faq/registration/faq-registration1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488" cy="201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 странице «Управление пользователями» примите заявку, указав роль менеджера. Роль «Администратор» отличается от роли «Менеджер» тем, что даёт больше прав по управлению учётными записями других пользователей и настройками профиля компании.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10245328" wp14:editId="5C96DDA7">
            <wp:extent cx="5658196" cy="1972887"/>
            <wp:effectExtent l="0" t="0" r="0" b="8890"/>
            <wp:docPr id="33" name="Рисунок 33" descr="https://trudvsem.ru/information/resources/upload/redesign/faq/registration/faq-registration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trudvsem.ru/information/resources/upload/redesign/faq/registration/faq-registration1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48" cy="197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Новый менеджер получит на e-</w:t>
      </w:r>
      <w:proofErr w:type="spell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mail</w:t>
      </w:r>
      <w:proofErr w:type="spell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уведомление об одобрении заявки. Доступ к функционалу для работы с данными компании будет открыт с момента подтверждения заявки.</w:t>
      </w:r>
    </w:p>
    <w:p w:rsidR="00AF4CBF" w:rsidRPr="00AF4CBF" w:rsidRDefault="00AF4CBF" w:rsidP="00AF4CBF">
      <w:pPr>
        <w:shd w:val="clear" w:color="auto" w:fill="FFFFFF"/>
        <w:spacing w:line="326" w:lineRule="atLeast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</w:pPr>
      <w:r w:rsidRPr="00AF4CBF"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  <w:t xml:space="preserve">Авторизация компании через </w:t>
      </w:r>
      <w:proofErr w:type="spellStart"/>
      <w:r w:rsidRPr="00AF4CBF"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  <w:t>Госуслуги</w:t>
      </w:r>
      <w:proofErr w:type="spellEnd"/>
      <w:r w:rsidRPr="00AF4CBF"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  <w:t xml:space="preserve"> (ЕСИА)</w:t>
      </w:r>
    </w:p>
    <w:p w:rsidR="00AF4CBF" w:rsidRPr="00AF4CBF" w:rsidRDefault="00AF4CBF" w:rsidP="00AF4CBF">
      <w:pPr>
        <w:numPr>
          <w:ilvl w:val="0"/>
          <w:numId w:val="16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Откройте портал на странице </w:t>
      </w:r>
      <w:hyperlink r:id="rId23" w:history="1">
        <w:r w:rsidRPr="00AF4CBF">
          <w:rPr>
            <w:rFonts w:ascii="Times New Roman" w:eastAsia="Times New Roman" w:hAnsi="Times New Roman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для работодателей</w:t>
        </w:r>
      </w:hyperlink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AF4CBF" w:rsidRPr="00AF4CBF" w:rsidRDefault="00AF4CBF" w:rsidP="00AF4CBF">
      <w:pPr>
        <w:numPr>
          <w:ilvl w:val="0"/>
          <w:numId w:val="16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Перейдите по ссылке «Войти» в верхнем правом углу страницы.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3FCA7536" wp14:editId="54FF7035">
            <wp:extent cx="5658196" cy="1429789"/>
            <wp:effectExtent l="0" t="0" r="0" b="0"/>
            <wp:docPr id="34" name="Рисунок 34" descr="https://trudvsem.ru/information/resources/upload/redesign/faq/registration/faq-registration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trudvsem.ru/information/resources/upload/redesign/faq/registration/faq-registration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822" cy="143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17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Нажмите «Войти» в разделе «Вход через портал «</w:t>
      </w:r>
      <w:proofErr w:type="spell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Госуслуги</w:t>
      </w:r>
      <w:proofErr w:type="spell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»‎», чтобы открыть форму для авторизации.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lastRenderedPageBreak/>
        <w:drawing>
          <wp:inline distT="0" distB="0" distL="0" distR="0" wp14:anchorId="0634964D" wp14:editId="2A76BFDF">
            <wp:extent cx="5730240" cy="1147156"/>
            <wp:effectExtent l="0" t="0" r="3810" b="0"/>
            <wp:docPr id="35" name="Рисунок 35" descr="https://trudvsem.ru/information/resources/upload/redesign/faq/registration/faq-registration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trudvsem.ru/information/resources/upload/redesign/faq/registration/faq-registration1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36" cy="114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18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Введите e-</w:t>
      </w:r>
      <w:proofErr w:type="spell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mail</w:t>
      </w:r>
      <w:proofErr w:type="spell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или номер телефона и пароль для входа. На форме «Войти как» выберите организацию, которую хотите зарегистрировать. Для этого на </w:t>
      </w:r>
      <w:proofErr w:type="spell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Госуслугах</w:t>
      </w:r>
      <w:proofErr w:type="spell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у вас должна быть учётная запись юридического лица.</w:t>
      </w:r>
    </w:p>
    <w:p w:rsidR="00AF4CBF" w:rsidRPr="00AF4CBF" w:rsidRDefault="00AF4CBF" w:rsidP="00AF4CBF">
      <w:pPr>
        <w:numPr>
          <w:ilvl w:val="0"/>
          <w:numId w:val="18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После автоматического возвращения на портал выберите вариант регистрации компании: «Создание головной организации» или «Создание подразделения организации». Если у юридического лица указан ОГРН в учётной записи на портале «</w:t>
      </w:r>
      <w:proofErr w:type="spell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Госуслуги</w:t>
      </w:r>
      <w:proofErr w:type="spell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»‎, то раздел заполнится автоматически.</w:t>
      </w:r>
    </w:p>
    <w:p w:rsidR="00AF4CBF" w:rsidRPr="00AF4CBF" w:rsidRDefault="00AF4CBF" w:rsidP="004841DC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14F0636B" wp14:editId="6522BDD6">
            <wp:extent cx="5696989" cy="2348499"/>
            <wp:effectExtent l="0" t="0" r="0" b="0"/>
            <wp:docPr id="36" name="Рисунок 36" descr="https://trudvsem.ru/information/resources/upload/redesign/faq/registration/faq-registration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trudvsem.ru/information/resources/upload/redesign/faq/registration/faq-registration1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70" cy="23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19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Нажмите «Завершить», чтобы получить доступ к личному кабинету работодателя.</w:t>
      </w:r>
    </w:p>
    <w:p w:rsidR="00AF4CBF" w:rsidRPr="00AF4CBF" w:rsidRDefault="00AF4CBF" w:rsidP="00AF4CBF">
      <w:pPr>
        <w:shd w:val="clear" w:color="auto" w:fill="EDF5FC"/>
        <w:spacing w:line="240" w:lineRule="auto"/>
        <w:rPr>
          <w:rFonts w:ascii="Times New Roman" w:eastAsia="Times New Roman" w:hAnsi="Times New Roman" w:cs="Times New Roman"/>
          <w:b/>
          <w:bCs/>
          <w:color w:val="25282B"/>
          <w:sz w:val="27"/>
          <w:szCs w:val="27"/>
          <w:lang w:eastAsia="ru-RU"/>
        </w:rPr>
      </w:pPr>
      <w:r w:rsidRPr="00AF4CBF">
        <w:rPr>
          <w:rFonts w:ascii="Times New Roman" w:eastAsia="Times New Roman" w:hAnsi="Times New Roman" w:cs="Times New Roman"/>
          <w:b/>
          <w:bCs/>
          <w:color w:val="25282B"/>
          <w:sz w:val="27"/>
          <w:szCs w:val="27"/>
          <w:lang w:eastAsia="ru-RU"/>
        </w:rPr>
        <w:t>Владельцем учётной записи организации на портале «Работа России» является менеджер, чей аккаунт использовали при регистрации компании.</w:t>
      </w:r>
    </w:p>
    <w:p w:rsidR="00AF4CBF" w:rsidRPr="00AF4CBF" w:rsidRDefault="00AF4CBF" w:rsidP="00AF4CBF">
      <w:pPr>
        <w:shd w:val="clear" w:color="auto" w:fill="FFFFFF"/>
        <w:spacing w:line="326" w:lineRule="atLeast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</w:pPr>
      <w:r w:rsidRPr="00AF4CBF"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  <w:t xml:space="preserve">Авторизация менеджера через </w:t>
      </w:r>
      <w:proofErr w:type="spellStart"/>
      <w:r w:rsidRPr="00AF4CBF"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  <w:t>Госуслуги</w:t>
      </w:r>
      <w:proofErr w:type="spellEnd"/>
      <w:r w:rsidRPr="00AF4CBF"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  <w:t xml:space="preserve"> (ЕСИА)</w:t>
      </w:r>
    </w:p>
    <w:p w:rsidR="00AF4CBF" w:rsidRPr="00AF4CBF" w:rsidRDefault="00AF4CBF" w:rsidP="00AF4CBF">
      <w:pPr>
        <w:numPr>
          <w:ilvl w:val="0"/>
          <w:numId w:val="20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Откройте портал на странице</w:t>
      </w:r>
      <w:hyperlink r:id="rId26" w:history="1">
        <w:r w:rsidRPr="00AF4CBF">
          <w:rPr>
            <w:rFonts w:ascii="Times New Roman" w:eastAsia="Times New Roman" w:hAnsi="Times New Roman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 для работодателей</w:t>
        </w:r>
      </w:hyperlink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AF4CBF" w:rsidRPr="00AF4CBF" w:rsidRDefault="00AF4CBF" w:rsidP="00AF4CBF">
      <w:pPr>
        <w:numPr>
          <w:ilvl w:val="0"/>
          <w:numId w:val="20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Перейдите по ссылке «Войти».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4DCFDAF7" wp14:editId="3A100A8D">
            <wp:extent cx="5696989" cy="1389768"/>
            <wp:effectExtent l="0" t="0" r="0" b="1270"/>
            <wp:docPr id="37" name="Рисунок 37" descr="https://trudvsem.ru/information/resources/upload/redesign/faq/registration/faq-registration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trudvsem.ru/information/resources/upload/redesign/faq/registration/faq-registration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72" cy="139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21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Нажмите «Войти» в разделе «Вход через портал «</w:t>
      </w:r>
      <w:proofErr w:type="spell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Госуслуги</w:t>
      </w:r>
      <w:proofErr w:type="spell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»‎», чтобы открыть форму для авторизации.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lastRenderedPageBreak/>
        <w:drawing>
          <wp:inline distT="0" distB="0" distL="0" distR="0" wp14:anchorId="2CDC652C" wp14:editId="1E221471">
            <wp:extent cx="5724698" cy="1136073"/>
            <wp:effectExtent l="0" t="0" r="0" b="6985"/>
            <wp:docPr id="38" name="Рисунок 38" descr="https://trudvsem.ru/information/resources/upload/redesign/faq/registration/faq-registration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trudvsem.ru/information/resources/upload/redesign/faq/registration/faq-registration1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163" cy="11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2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Введите e-</w:t>
      </w:r>
      <w:proofErr w:type="spell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mail</w:t>
      </w:r>
      <w:proofErr w:type="spell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или номер телефона и пароль для входа. На форме «Войти как» выберите организацию, к которой хотите присоединиться.</w:t>
      </w:r>
    </w:p>
    <w:p w:rsidR="00AF4CBF" w:rsidRPr="00AF4CBF" w:rsidRDefault="00AF4CBF" w:rsidP="00AF4CBF">
      <w:pPr>
        <w:numPr>
          <w:ilvl w:val="0"/>
          <w:numId w:val="22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Выберите нужную организацию в форме «Регистрация организации». Если у юридического лица указан ОГРН в учётной записи на портале </w:t>
      </w:r>
      <w:proofErr w:type="spellStart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Госуслуги</w:t>
      </w:r>
      <w:proofErr w:type="spellEnd"/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, то раздел заполнится автоматически.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36B99ACA" wp14:editId="09741B1E">
            <wp:extent cx="5691447" cy="2111433"/>
            <wp:effectExtent l="0" t="0" r="5080" b="3175"/>
            <wp:docPr id="39" name="Рисунок 39" descr="https://trudvsem.ru/information/resources/upload/redesign/faq/registration/faq-registration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trudvsem.ru/information/resources/upload/redesign/faq/registration/faq-registration1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08" cy="211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BF" w:rsidRPr="00AF4CBF" w:rsidRDefault="00AF4CBF" w:rsidP="00AF4CBF">
      <w:pPr>
        <w:numPr>
          <w:ilvl w:val="0"/>
          <w:numId w:val="23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Выберите роль для присоединения к компании. Роль «Администратор» отличается от роли «Менеджер» тем, что даёт больше прав по управлению учётными записями других пользователей и настройками профиля компании.</w:t>
      </w:r>
    </w:p>
    <w:p w:rsidR="00AF4CBF" w:rsidRPr="00AF4CBF" w:rsidRDefault="00AF4CBF" w:rsidP="00AF4CB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bookmarkStart w:id="0" w:name="_GoBack"/>
      <w:r w:rsidRPr="00AF4CBF">
        <w:rPr>
          <w:rFonts w:ascii="Helvetica" w:eastAsia="Times New Roman" w:hAnsi="Helvetica" w:cs="Times New Roman"/>
          <w:noProof/>
          <w:color w:val="25282B"/>
          <w:sz w:val="24"/>
          <w:szCs w:val="24"/>
          <w:lang w:eastAsia="ru-RU"/>
        </w:rPr>
        <w:drawing>
          <wp:inline distT="0" distB="0" distL="0" distR="0" wp14:anchorId="443A747B" wp14:editId="119359F2">
            <wp:extent cx="5691447" cy="1923011"/>
            <wp:effectExtent l="0" t="0" r="5080" b="1270"/>
            <wp:docPr id="40" name="Рисунок 40" descr="https://trudvsem.ru/information/resources/upload/redesign/faq/registration/faq-registration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trudvsem.ru/information/resources/upload/redesign/faq/registration/faq-registration1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66" cy="192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4CBF" w:rsidRPr="00AF4CBF" w:rsidRDefault="00AF4CBF" w:rsidP="00AF4CBF">
      <w:pPr>
        <w:numPr>
          <w:ilvl w:val="0"/>
          <w:numId w:val="24"/>
        </w:numPr>
        <w:shd w:val="clear" w:color="auto" w:fill="FFFFFF"/>
        <w:spacing w:line="240" w:lineRule="auto"/>
        <w:ind w:left="-450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Нажмите «Завершить», чтобы получить доступ к личному кабинету работодателя.</w:t>
      </w:r>
    </w:p>
    <w:p w:rsidR="00AF4CBF" w:rsidRPr="00AF4CBF" w:rsidRDefault="00AF4CBF" w:rsidP="00AF4CBF">
      <w:pPr>
        <w:shd w:val="clear" w:color="auto" w:fill="FFFFFF"/>
        <w:spacing w:after="0" w:line="326" w:lineRule="atLeast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</w:pPr>
      <w:r w:rsidRPr="00AF4CBF">
        <w:rPr>
          <w:rFonts w:ascii="Times New Roman" w:eastAsia="Times New Roman" w:hAnsi="Times New Roman" w:cs="Times New Roman"/>
          <w:b/>
          <w:bCs/>
          <w:color w:val="25282B"/>
          <w:spacing w:val="3"/>
          <w:sz w:val="33"/>
          <w:szCs w:val="33"/>
          <w:lang w:eastAsia="ru-RU"/>
        </w:rPr>
        <w:t>Как удалить регистрацию компании?</w:t>
      </w:r>
    </w:p>
    <w:p w:rsidR="00AF4CBF" w:rsidRPr="00AF4CBF" w:rsidRDefault="00AF4CBF" w:rsidP="00AF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Если компания прекратила свою деятельность или при регистрации была допущена ошибка, то менеджеру компании следует отправить запрос на удаление учётной записи технической поддержке портала: </w:t>
      </w:r>
      <w:hyperlink r:id="rId28" w:history="1">
        <w:r w:rsidRPr="00AF4CBF">
          <w:rPr>
            <w:rFonts w:ascii="Times New Roman" w:eastAsia="Times New Roman" w:hAnsi="Times New Roman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support_portal@rostrud.ru</w:t>
        </w:r>
      </w:hyperlink>
      <w:r w:rsidRPr="00AF4CB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 В письме нужно указать название и реквизиты компании.</w:t>
      </w:r>
    </w:p>
    <w:p w:rsidR="00E46C05" w:rsidRPr="001803EE" w:rsidRDefault="00E46C05">
      <w:pPr>
        <w:rPr>
          <w:rFonts w:ascii="Times New Roman" w:hAnsi="Times New Roman" w:cs="Times New Roman"/>
        </w:rPr>
      </w:pPr>
    </w:p>
    <w:sectPr w:rsidR="00E46C05" w:rsidRPr="001803EE" w:rsidSect="004841DC">
      <w:pgSz w:w="11906" w:h="16838"/>
      <w:pgMar w:top="1134" w:right="1133" w:bottom="1134" w:left="170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95D"/>
    <w:multiLevelType w:val="multilevel"/>
    <w:tmpl w:val="C9545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67F0"/>
    <w:multiLevelType w:val="multilevel"/>
    <w:tmpl w:val="5288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056F4"/>
    <w:multiLevelType w:val="multilevel"/>
    <w:tmpl w:val="5326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22F95"/>
    <w:multiLevelType w:val="multilevel"/>
    <w:tmpl w:val="3716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1122C"/>
    <w:multiLevelType w:val="multilevel"/>
    <w:tmpl w:val="AF98D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A303A"/>
    <w:multiLevelType w:val="multilevel"/>
    <w:tmpl w:val="B4C4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D57EE"/>
    <w:multiLevelType w:val="multilevel"/>
    <w:tmpl w:val="3ED27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D73C3"/>
    <w:multiLevelType w:val="multilevel"/>
    <w:tmpl w:val="84843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84C04"/>
    <w:multiLevelType w:val="multilevel"/>
    <w:tmpl w:val="D4FED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E3B88"/>
    <w:multiLevelType w:val="multilevel"/>
    <w:tmpl w:val="0C104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C2C74"/>
    <w:multiLevelType w:val="multilevel"/>
    <w:tmpl w:val="23B2B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C31D6"/>
    <w:multiLevelType w:val="multilevel"/>
    <w:tmpl w:val="5072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55BF7"/>
    <w:multiLevelType w:val="multilevel"/>
    <w:tmpl w:val="A992F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650CC"/>
    <w:multiLevelType w:val="multilevel"/>
    <w:tmpl w:val="E02C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445B4"/>
    <w:multiLevelType w:val="multilevel"/>
    <w:tmpl w:val="AD729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815637"/>
    <w:multiLevelType w:val="multilevel"/>
    <w:tmpl w:val="76B4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06E50"/>
    <w:multiLevelType w:val="multilevel"/>
    <w:tmpl w:val="9E26A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E6B06"/>
    <w:multiLevelType w:val="multilevel"/>
    <w:tmpl w:val="10BE8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83DEC"/>
    <w:multiLevelType w:val="multilevel"/>
    <w:tmpl w:val="8562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571157"/>
    <w:multiLevelType w:val="multilevel"/>
    <w:tmpl w:val="F34EA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813DD"/>
    <w:multiLevelType w:val="multilevel"/>
    <w:tmpl w:val="79BCA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001E4"/>
    <w:multiLevelType w:val="multilevel"/>
    <w:tmpl w:val="480A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D7611"/>
    <w:multiLevelType w:val="multilevel"/>
    <w:tmpl w:val="7A72C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C1014"/>
    <w:multiLevelType w:val="multilevel"/>
    <w:tmpl w:val="FB12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13"/>
  </w:num>
  <w:num w:numId="5">
    <w:abstractNumId w:val="6"/>
  </w:num>
  <w:num w:numId="6">
    <w:abstractNumId w:val="15"/>
  </w:num>
  <w:num w:numId="7">
    <w:abstractNumId w:val="2"/>
  </w:num>
  <w:num w:numId="8">
    <w:abstractNumId w:val="20"/>
  </w:num>
  <w:num w:numId="9">
    <w:abstractNumId w:val="8"/>
  </w:num>
  <w:num w:numId="10">
    <w:abstractNumId w:val="11"/>
  </w:num>
  <w:num w:numId="11">
    <w:abstractNumId w:val="21"/>
  </w:num>
  <w:num w:numId="12">
    <w:abstractNumId w:val="7"/>
  </w:num>
  <w:num w:numId="13">
    <w:abstractNumId w:val="12"/>
  </w:num>
  <w:num w:numId="14">
    <w:abstractNumId w:val="1"/>
  </w:num>
  <w:num w:numId="15">
    <w:abstractNumId w:val="19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3"/>
  </w:num>
  <w:num w:numId="21">
    <w:abstractNumId w:val="17"/>
  </w:num>
  <w:num w:numId="22">
    <w:abstractNumId w:val="14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BF"/>
    <w:rsid w:val="001803EE"/>
    <w:rsid w:val="004841DC"/>
    <w:rsid w:val="00AF4CBF"/>
    <w:rsid w:val="00E4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329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29">
                  <w:marLeft w:val="0"/>
                  <w:marRight w:val="0"/>
                  <w:marTop w:val="0"/>
                  <w:marBottom w:val="0"/>
                  <w:divBdr>
                    <w:top w:val="single" w:sz="6" w:space="31" w:color="E8E8E8"/>
                    <w:left w:val="single" w:sz="6" w:space="31" w:color="E8E8E8"/>
                    <w:bottom w:val="single" w:sz="6" w:space="31" w:color="E8E8E8"/>
                    <w:right w:val="single" w:sz="6" w:space="31" w:color="E8E8E8"/>
                  </w:divBdr>
                  <w:divsChild>
                    <w:div w:id="30219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082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9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0541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020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095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995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721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0282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38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82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640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0507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7397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0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0840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579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11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20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272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897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59382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9527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7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3" w:color="auto"/>
                                            <w:left w:val="single" w:sz="6" w:space="23" w:color="auto"/>
                                            <w:bottom w:val="single" w:sz="6" w:space="23" w:color="auto"/>
                                            <w:right w:val="single" w:sz="6" w:space="2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9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188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37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7574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34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4210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71093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4185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45946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3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328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74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06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2986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598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32364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379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571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086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53641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26583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8475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1456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1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25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8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5103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744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3721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1674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35462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58780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0161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437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9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3" w:color="auto"/>
                                            <w:left w:val="single" w:sz="6" w:space="23" w:color="auto"/>
                                            <w:bottom w:val="single" w:sz="6" w:space="23" w:color="auto"/>
                                            <w:right w:val="single" w:sz="6" w:space="2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09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306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4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1973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550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12196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637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2717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87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8465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5057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74351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7850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0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914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70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4327">
                  <w:marLeft w:val="0"/>
                  <w:marRight w:val="0"/>
                  <w:marTop w:val="0"/>
                  <w:marBottom w:val="0"/>
                  <w:divBdr>
                    <w:top w:val="single" w:sz="6" w:space="31" w:color="E8E8E8"/>
                    <w:left w:val="single" w:sz="6" w:space="31" w:color="E8E8E8"/>
                    <w:bottom w:val="single" w:sz="6" w:space="31" w:color="E8E8E8"/>
                    <w:right w:val="single" w:sz="6" w:space="31" w:color="E8E8E8"/>
                  </w:divBdr>
                  <w:divsChild>
                    <w:div w:id="167110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66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64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8958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4392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18597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081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9488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4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90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34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14459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896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7938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5397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68903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912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79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675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537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471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7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05091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4637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1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6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3" w:color="auto"/>
                                            <w:left w:val="single" w:sz="6" w:space="23" w:color="auto"/>
                                            <w:bottom w:val="single" w:sz="6" w:space="23" w:color="auto"/>
                                            <w:right w:val="single" w:sz="6" w:space="2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4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04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65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58190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127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2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88522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004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0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9657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08935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84485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917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01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901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019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254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3494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7968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299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454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2201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56199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427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718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69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26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8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7204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4018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556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867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49382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541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8604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6326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3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3" w:color="auto"/>
                                            <w:left w:val="single" w:sz="6" w:space="23" w:color="auto"/>
                                            <w:bottom w:val="single" w:sz="6" w:space="23" w:color="auto"/>
                                            <w:right w:val="single" w:sz="6" w:space="2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626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3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01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96430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53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46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8512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7558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085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99961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5804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3247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30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3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75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003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98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trudvsem.ru/employe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hyperlink" Target="https://trudvsem.ru/auth/login" TargetMode="External"/><Relationship Id="rId12" Type="http://schemas.openxmlformats.org/officeDocument/2006/relationships/hyperlink" Target="https://trudvsem.ru/auth/login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www.gosuslugi.ru/help/faq/c-1/1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trudvsem.ru/employer" TargetMode="External"/><Relationship Id="rId28" Type="http://schemas.openxmlformats.org/officeDocument/2006/relationships/hyperlink" Target="mailto:support_portal@rostrud.r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2022-01-28T07:44:00Z</dcterms:created>
  <dcterms:modified xsi:type="dcterms:W3CDTF">2022-01-28T08:11:00Z</dcterms:modified>
</cp:coreProperties>
</file>