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8E5" w:rsidRPr="005F47CC" w:rsidRDefault="008058E5">
      <w:pPr>
        <w:pStyle w:val="1"/>
        <w:rPr>
          <w:color w:val="auto"/>
        </w:rPr>
      </w:pPr>
      <w:bookmarkStart w:id="0" w:name="_GoBack"/>
      <w:bookmarkEnd w:id="0"/>
      <w:r w:rsidRPr="00A60685">
        <w:rPr>
          <w:color w:val="auto"/>
        </w:rPr>
        <w:t xml:space="preserve">Распоряжение Главы г. Липецка от 21 мая 2009 г. N 936-р </w:t>
      </w:r>
      <w:r w:rsidRPr="00A60685">
        <w:rPr>
          <w:color w:val="auto"/>
        </w:rPr>
        <w:br/>
      </w:r>
      <w:r w:rsidR="005F47CC">
        <w:rPr>
          <w:color w:val="auto"/>
        </w:rPr>
        <w:t>«</w:t>
      </w:r>
      <w:r w:rsidRPr="00A60685">
        <w:rPr>
          <w:color w:val="auto"/>
        </w:rPr>
        <w:t>О создании комиссии по работе с убыточными предприятиями, обеспечению своевременности выплаты заработной платы и легализации трудовых отношений</w:t>
      </w:r>
      <w:r w:rsidR="005F47CC">
        <w:rPr>
          <w:color w:val="auto"/>
        </w:rPr>
        <w:t>»</w:t>
      </w:r>
    </w:p>
    <w:p w:rsidR="008058E5" w:rsidRPr="00A60685" w:rsidRDefault="00A60685" w:rsidP="00A60685">
      <w:pPr>
        <w:pStyle w:val="ab"/>
        <w:rPr>
          <w:b w:val="0"/>
          <w:color w:val="auto"/>
        </w:rPr>
      </w:pPr>
      <w:r w:rsidRPr="00A60685">
        <w:rPr>
          <w:b w:val="0"/>
          <w:color w:val="auto"/>
        </w:rPr>
        <w:t>(</w:t>
      </w:r>
      <w:r w:rsidR="008058E5" w:rsidRPr="00A60685">
        <w:rPr>
          <w:b w:val="0"/>
          <w:color w:val="auto"/>
        </w:rPr>
        <w:t>С изменениями и дополнениями от:</w:t>
      </w:r>
      <w:r w:rsidRPr="00A60685">
        <w:rPr>
          <w:b w:val="0"/>
          <w:color w:val="auto"/>
        </w:rPr>
        <w:t xml:space="preserve"> </w:t>
      </w:r>
      <w:r w:rsidR="008058E5" w:rsidRPr="00A60685">
        <w:rPr>
          <w:b w:val="0"/>
          <w:color w:val="auto"/>
        </w:rPr>
        <w:t>14 октября 2013 г., 4 марта 2014 г., 16 апреля, 2 июля, 21 октября 2015 г., 5 февраля, 19 сентября, 5 декабря 2016 г., 22 июня, 22 декабря 2017 г., 18 мая, 19 ноября 2018 г., 4 февраля, 6 ноября 2019 г.</w:t>
      </w:r>
      <w:r w:rsidRPr="00A60685">
        <w:rPr>
          <w:b w:val="0"/>
          <w:color w:val="auto"/>
        </w:rPr>
        <w:t>)</w:t>
      </w:r>
    </w:p>
    <w:p w:rsidR="008058E5" w:rsidRPr="00A60685" w:rsidRDefault="008058E5"/>
    <w:p w:rsidR="008058E5" w:rsidRPr="00A60685" w:rsidRDefault="008058E5">
      <w:r w:rsidRPr="00A60685">
        <w:t>В целях повышения контроля за деятельностью убыточных предприятий, стабилизации положения по выплате заработной платы, легализации заработной платы, скрытой от налогообложения, и пополнения бюджетного потенциала города:</w:t>
      </w:r>
    </w:p>
    <w:p w:rsidR="008058E5" w:rsidRPr="00A60685" w:rsidRDefault="008058E5">
      <w:r w:rsidRPr="00A60685">
        <w:t>1. Создать комиссию по работе с убыточными предприятиями, обеспечению своевременности выплаты заработной платы и легализации трудовых отношений.</w:t>
      </w:r>
    </w:p>
    <w:p w:rsidR="008058E5" w:rsidRPr="00A60685" w:rsidRDefault="008058E5">
      <w:r w:rsidRPr="00A60685">
        <w:t>2. Утвердить Положение и состав комиссии по работе с убыточными предприятиями, обеспечению своевременности выплаты заработной платы и легализации трудовых отношений (</w:t>
      </w:r>
      <w:hyperlink w:anchor="sub_1000" w:history="1">
        <w:r w:rsidRPr="00A60685">
          <w:rPr>
            <w:rStyle w:val="a4"/>
            <w:rFonts w:cs="Arial"/>
            <w:color w:val="auto"/>
          </w:rPr>
          <w:t>приложения NN 1</w:t>
        </w:r>
      </w:hyperlink>
      <w:r w:rsidRPr="00A60685">
        <w:t xml:space="preserve">, </w:t>
      </w:r>
      <w:hyperlink w:anchor="sub_2000" w:history="1">
        <w:r w:rsidRPr="00A60685">
          <w:rPr>
            <w:rStyle w:val="a4"/>
            <w:rFonts w:cs="Arial"/>
            <w:color w:val="auto"/>
          </w:rPr>
          <w:t>2</w:t>
        </w:r>
      </w:hyperlink>
      <w:r w:rsidRPr="00A60685">
        <w:t>).</w:t>
      </w:r>
    </w:p>
    <w:p w:rsidR="008058E5" w:rsidRPr="00A60685" w:rsidRDefault="008058E5">
      <w:bookmarkStart w:id="1" w:name="sub_3"/>
      <w:r w:rsidRPr="00A60685">
        <w:t xml:space="preserve">3. </w:t>
      </w:r>
      <w:hyperlink r:id="rId5" w:history="1">
        <w:r w:rsidRPr="00A60685">
          <w:rPr>
            <w:rStyle w:val="a4"/>
            <w:rFonts w:cs="Arial"/>
            <w:color w:val="auto"/>
          </w:rPr>
          <w:t>Распоряжение</w:t>
        </w:r>
      </w:hyperlink>
      <w:r w:rsidRPr="00A60685">
        <w:t xml:space="preserve"> главы города Липецка от 24.09.2007 N 2125-р </w:t>
      </w:r>
      <w:r w:rsidR="00FF14CD">
        <w:t>«</w:t>
      </w:r>
      <w:r w:rsidRPr="00A60685">
        <w:t>О создании комиссии по работе с убыточными предприятиями и легализации заработной платы</w:t>
      </w:r>
      <w:r w:rsidR="00FF14CD">
        <w:t>»</w:t>
      </w:r>
      <w:r w:rsidRPr="00A60685">
        <w:t xml:space="preserve"> признать утратившим силу.</w:t>
      </w:r>
    </w:p>
    <w:bookmarkEnd w:id="1"/>
    <w:p w:rsidR="008058E5" w:rsidRPr="00A60685" w:rsidRDefault="008058E5">
      <w:r w:rsidRPr="00A60685">
        <w:t>4. Контроль за выполнением настоящего распоряжения возложить на заместителя главы администрации города Липецка Рыжкова К.В..</w:t>
      </w:r>
    </w:p>
    <w:p w:rsidR="008058E5" w:rsidRPr="00A60685" w:rsidRDefault="008058E5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7"/>
        <w:gridCol w:w="3332"/>
      </w:tblGrid>
      <w:tr w:rsidR="008058E5" w:rsidRPr="00A60685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8058E5" w:rsidRPr="00A60685" w:rsidRDefault="008058E5">
            <w:pPr>
              <w:pStyle w:val="ac"/>
            </w:pPr>
            <w:r w:rsidRPr="00A60685">
              <w:t>Глава города Липецка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8058E5" w:rsidRPr="00A60685" w:rsidRDefault="008058E5">
            <w:pPr>
              <w:pStyle w:val="aa"/>
              <w:jc w:val="right"/>
            </w:pPr>
            <w:r w:rsidRPr="00A60685">
              <w:t>М.В. Гулевский</w:t>
            </w:r>
          </w:p>
        </w:tc>
      </w:tr>
    </w:tbl>
    <w:p w:rsidR="008058E5" w:rsidRPr="00A60685" w:rsidRDefault="008058E5"/>
    <w:p w:rsidR="008058E5" w:rsidRPr="00A60685" w:rsidRDefault="00D074EC">
      <w:pPr>
        <w:ind w:firstLine="698"/>
        <w:jc w:val="right"/>
      </w:pPr>
      <w:r w:rsidRPr="00A60685">
        <w:rPr>
          <w:rStyle w:val="a3"/>
          <w:bCs/>
          <w:color w:val="auto"/>
        </w:rPr>
        <w:br w:type="page"/>
      </w:r>
      <w:r w:rsidR="008058E5" w:rsidRPr="00A60685">
        <w:rPr>
          <w:rStyle w:val="a3"/>
          <w:bCs/>
          <w:color w:val="auto"/>
        </w:rPr>
        <w:lastRenderedPageBreak/>
        <w:t>Приложение N 1</w:t>
      </w:r>
      <w:r w:rsidR="008058E5" w:rsidRPr="00A60685">
        <w:rPr>
          <w:rStyle w:val="a3"/>
          <w:bCs/>
          <w:color w:val="auto"/>
        </w:rPr>
        <w:br/>
        <w:t xml:space="preserve">к </w:t>
      </w:r>
      <w:hyperlink w:anchor="sub_0" w:history="1">
        <w:r w:rsidR="008058E5" w:rsidRPr="00A60685">
          <w:rPr>
            <w:rStyle w:val="a4"/>
            <w:rFonts w:cs="Arial"/>
            <w:color w:val="auto"/>
          </w:rPr>
          <w:t>распоряжению</w:t>
        </w:r>
      </w:hyperlink>
      <w:r w:rsidR="008058E5" w:rsidRPr="00A60685">
        <w:rPr>
          <w:rStyle w:val="a3"/>
          <w:bCs/>
          <w:color w:val="auto"/>
        </w:rPr>
        <w:br/>
        <w:t>главы города Липецка</w:t>
      </w:r>
      <w:r w:rsidR="008058E5" w:rsidRPr="00A60685">
        <w:rPr>
          <w:rStyle w:val="a3"/>
          <w:bCs/>
          <w:color w:val="auto"/>
        </w:rPr>
        <w:br/>
        <w:t>от 21 мая 2009 г. N 936-р</w:t>
      </w:r>
    </w:p>
    <w:p w:rsidR="008058E5" w:rsidRPr="00A60685" w:rsidRDefault="008058E5"/>
    <w:p w:rsidR="008058E5" w:rsidRPr="00A60685" w:rsidRDefault="008058E5">
      <w:pPr>
        <w:pStyle w:val="1"/>
        <w:rPr>
          <w:color w:val="auto"/>
        </w:rPr>
      </w:pPr>
      <w:r w:rsidRPr="00A60685">
        <w:rPr>
          <w:color w:val="auto"/>
        </w:rPr>
        <w:t xml:space="preserve">Положение </w:t>
      </w:r>
      <w:r w:rsidRPr="00A60685">
        <w:rPr>
          <w:color w:val="auto"/>
        </w:rPr>
        <w:br/>
        <w:t>о комиссии по работе с убыточными предприятиями, обеспечению своевременности выплаты заработной платы и легализации трудовых отношений</w:t>
      </w:r>
    </w:p>
    <w:p w:rsidR="008058E5" w:rsidRPr="00A60685" w:rsidRDefault="008058E5"/>
    <w:p w:rsidR="008058E5" w:rsidRPr="00A60685" w:rsidRDefault="008058E5">
      <w:pPr>
        <w:pStyle w:val="1"/>
        <w:rPr>
          <w:color w:val="auto"/>
        </w:rPr>
      </w:pPr>
      <w:bookmarkStart w:id="2" w:name="sub_100"/>
      <w:r w:rsidRPr="00A60685">
        <w:rPr>
          <w:color w:val="auto"/>
        </w:rPr>
        <w:t>1. Общие положения</w:t>
      </w:r>
    </w:p>
    <w:bookmarkEnd w:id="2"/>
    <w:p w:rsidR="008058E5" w:rsidRPr="00A60685" w:rsidRDefault="008058E5"/>
    <w:p w:rsidR="008058E5" w:rsidRPr="00A60685" w:rsidRDefault="008058E5">
      <w:r w:rsidRPr="00A60685">
        <w:t>1.1. Комиссия по работе с убыточными предприятиями, обеспечению своевременности выплаты заработной платы и легализации трудовых отношений (далее - Комиссия) является органом, обеспечивающим оперативное рассмотрение причин убыточности предприятий и выработку рекомендаций по исправлению сложившейся ситуации, а также координацию деятельности структурных подразделений администрации г. Липецка, инспекций федеральной налоговой службы, Государственной инспекции труда в Липецкой области по пресечению невыплат заработной платы и сокрытия реально выплачиваемой заработной платы.</w:t>
      </w:r>
    </w:p>
    <w:p w:rsidR="008058E5" w:rsidRPr="00A60685" w:rsidRDefault="008058E5">
      <w:bookmarkStart w:id="3" w:name="sub_120"/>
      <w:r w:rsidRPr="00A60685">
        <w:t xml:space="preserve">1.2. Комиссия в своей деятельности руководствуется </w:t>
      </w:r>
      <w:hyperlink r:id="rId6" w:history="1">
        <w:r w:rsidRPr="00A60685">
          <w:rPr>
            <w:rStyle w:val="a4"/>
            <w:rFonts w:cs="Arial"/>
            <w:color w:val="auto"/>
          </w:rPr>
          <w:t>Конституцией</w:t>
        </w:r>
      </w:hyperlink>
      <w:r w:rsidRPr="00A60685">
        <w:t xml:space="preserve"> Российской Федерации, законами Российской Федерации, Липецкой области, указами и распоряжениями Президента Российской Федерации, постановлениями и распоряжениями Правительства Российской Федерации, муниципальными правовыми актами г. Липецка и настоящим Положением.</w:t>
      </w:r>
    </w:p>
    <w:bookmarkEnd w:id="3"/>
    <w:p w:rsidR="008058E5" w:rsidRPr="00A60685" w:rsidRDefault="008058E5"/>
    <w:p w:rsidR="008058E5" w:rsidRPr="00A60685" w:rsidRDefault="008058E5">
      <w:pPr>
        <w:pStyle w:val="1"/>
        <w:rPr>
          <w:color w:val="auto"/>
        </w:rPr>
      </w:pPr>
      <w:bookmarkStart w:id="4" w:name="sub_200"/>
      <w:r w:rsidRPr="00A60685">
        <w:rPr>
          <w:color w:val="auto"/>
        </w:rPr>
        <w:t>2. Основные задачи Комиссии</w:t>
      </w:r>
    </w:p>
    <w:bookmarkEnd w:id="4"/>
    <w:p w:rsidR="008058E5" w:rsidRPr="00A60685" w:rsidRDefault="008058E5"/>
    <w:p w:rsidR="008058E5" w:rsidRPr="00A60685" w:rsidRDefault="008058E5">
      <w:bookmarkStart w:id="5" w:name="sub_210"/>
      <w:r w:rsidRPr="00A60685">
        <w:t>2.1. Рассмотрение причин убыточности предприятий всех форм собственности и выработка рекомендаций по исправлению сложившейся ситуации.</w:t>
      </w:r>
    </w:p>
    <w:p w:rsidR="008058E5" w:rsidRPr="00A60685" w:rsidRDefault="008058E5">
      <w:bookmarkStart w:id="6" w:name="sub_220"/>
      <w:bookmarkEnd w:id="5"/>
      <w:r w:rsidRPr="00A60685">
        <w:t>2.2. Анализ причин образования задолженности по оплате труда и разработка мер по ее устранению.</w:t>
      </w:r>
    </w:p>
    <w:p w:rsidR="008058E5" w:rsidRPr="00A60685" w:rsidRDefault="008058E5">
      <w:bookmarkStart w:id="7" w:name="sub_230"/>
      <w:bookmarkEnd w:id="6"/>
      <w:r w:rsidRPr="00A60685">
        <w:t>2.3. Координация деятельности структурных подразделений администрации г. Липецка, инспекций федеральной налоговой службы, Государственной инспекции труда в Липецкой области по обеспечению роста реального заработка посредством сокращения "теневой" заработной платы.</w:t>
      </w:r>
    </w:p>
    <w:bookmarkEnd w:id="7"/>
    <w:p w:rsidR="008058E5" w:rsidRPr="00A60685" w:rsidRDefault="008058E5">
      <w:r w:rsidRPr="00A60685">
        <w:t xml:space="preserve">2.4. Рассмотрение фактов и причин несоблюдения предусмотренного </w:t>
      </w:r>
      <w:hyperlink r:id="rId7" w:history="1">
        <w:r w:rsidRPr="00A60685">
          <w:rPr>
            <w:rStyle w:val="a4"/>
            <w:rFonts w:cs="Arial"/>
            <w:color w:val="auto"/>
          </w:rPr>
          <w:t>трудовым законодательством</w:t>
        </w:r>
      </w:hyperlink>
      <w:r w:rsidRPr="00A60685">
        <w:t xml:space="preserve"> РФ запрета на ограничение трудовых прав и свобод граждан в зависимости от возраста, выработка рекомендаций, направленных на сохранение и развитие занятости граждан предпенсионного возраста.</w:t>
      </w:r>
    </w:p>
    <w:p w:rsidR="008058E5" w:rsidRPr="00A60685" w:rsidRDefault="008058E5">
      <w:r w:rsidRPr="00A60685">
        <w:t>2.5. Обеспечение контроля за исполнением принятых Комиссией решений.</w:t>
      </w:r>
    </w:p>
    <w:p w:rsidR="008058E5" w:rsidRPr="00A60685" w:rsidRDefault="008058E5"/>
    <w:p w:rsidR="008058E5" w:rsidRPr="00A60685" w:rsidRDefault="008058E5">
      <w:pPr>
        <w:pStyle w:val="1"/>
        <w:rPr>
          <w:color w:val="auto"/>
        </w:rPr>
      </w:pPr>
      <w:bookmarkStart w:id="8" w:name="sub_300"/>
      <w:r w:rsidRPr="00A60685">
        <w:rPr>
          <w:color w:val="auto"/>
        </w:rPr>
        <w:t>3. Права Комиссии</w:t>
      </w:r>
    </w:p>
    <w:bookmarkEnd w:id="8"/>
    <w:p w:rsidR="008058E5" w:rsidRPr="00A60685" w:rsidRDefault="008058E5"/>
    <w:p w:rsidR="008058E5" w:rsidRPr="00A60685" w:rsidRDefault="008058E5">
      <w:r w:rsidRPr="00A60685">
        <w:t>Комиссия имеет право:</w:t>
      </w:r>
    </w:p>
    <w:p w:rsidR="008058E5" w:rsidRPr="00A60685" w:rsidRDefault="008058E5">
      <w:r w:rsidRPr="00A60685">
        <w:t>3.1. Создавать временные рабочие группы в порядке, определяемом решением Комиссии.</w:t>
      </w:r>
    </w:p>
    <w:p w:rsidR="008058E5" w:rsidRPr="00A60685" w:rsidRDefault="008058E5">
      <w:bookmarkStart w:id="9" w:name="sub_320"/>
      <w:r w:rsidRPr="00A60685">
        <w:t xml:space="preserve">3.2. Запрашивать и получать от организаций и предприятий необходимую </w:t>
      </w:r>
      <w:r w:rsidRPr="00A60685">
        <w:lastRenderedPageBreak/>
        <w:t>информацию (материалы).</w:t>
      </w:r>
    </w:p>
    <w:bookmarkEnd w:id="9"/>
    <w:p w:rsidR="008058E5" w:rsidRPr="00A60685" w:rsidRDefault="008058E5">
      <w:r w:rsidRPr="00A60685">
        <w:t xml:space="preserve">3.3. Приглашать на свои заседания руководителей организаций, имеющих убытки, осуществляющих выплату заработной платы в размере менее размера, предусмотренного </w:t>
      </w:r>
      <w:hyperlink r:id="rId8" w:history="1">
        <w:r w:rsidRPr="00A60685">
          <w:rPr>
            <w:rStyle w:val="a4"/>
            <w:rFonts w:cs="Arial"/>
            <w:color w:val="auto"/>
          </w:rPr>
          <w:t>трудовым законодательством</w:t>
        </w:r>
      </w:hyperlink>
      <w:r w:rsidRPr="00A60685">
        <w:t>, или среднеотраслевого уровня, задерживающих ее выплату, а также допускающих ограничение трудовых прав и свобод граждан предпенсионного возраста.</w:t>
      </w:r>
    </w:p>
    <w:p w:rsidR="008058E5" w:rsidRPr="00A60685" w:rsidRDefault="008058E5"/>
    <w:p w:rsidR="008058E5" w:rsidRPr="00A60685" w:rsidRDefault="008058E5">
      <w:pPr>
        <w:pStyle w:val="1"/>
        <w:rPr>
          <w:color w:val="auto"/>
        </w:rPr>
      </w:pPr>
      <w:bookmarkStart w:id="10" w:name="sub_400"/>
      <w:r w:rsidRPr="00A60685">
        <w:rPr>
          <w:color w:val="auto"/>
        </w:rPr>
        <w:t>4. Организация работы Комиссии</w:t>
      </w:r>
    </w:p>
    <w:bookmarkEnd w:id="10"/>
    <w:p w:rsidR="008058E5" w:rsidRPr="00A60685" w:rsidRDefault="008058E5"/>
    <w:p w:rsidR="008058E5" w:rsidRPr="00A60685" w:rsidRDefault="008058E5">
      <w:bookmarkStart w:id="11" w:name="sub_410"/>
      <w:r w:rsidRPr="00A60685">
        <w:t>4.1. Заседание комиссии ведет председатель. В случае его отсутствия - заместитель председателя Комиссии.</w:t>
      </w:r>
    </w:p>
    <w:p w:rsidR="008058E5" w:rsidRPr="00A60685" w:rsidRDefault="008058E5">
      <w:bookmarkStart w:id="12" w:name="sub_420"/>
      <w:bookmarkEnd w:id="11"/>
      <w:r w:rsidRPr="00A60685">
        <w:t>4.2. Заседания Комиссии проводятся по мере необходимости.</w:t>
      </w:r>
    </w:p>
    <w:bookmarkEnd w:id="12"/>
    <w:p w:rsidR="008058E5" w:rsidRPr="00A60685" w:rsidRDefault="008058E5">
      <w:r w:rsidRPr="00A60685">
        <w:t xml:space="preserve">4.3. Инспекции Федеральной налоговой службы предоставляют информацию о предприятиях, имеющих убытки на протяжении ряда лет, предприятиях, выплачивающих заработную плату менее размера, предусмотренного </w:t>
      </w:r>
      <w:hyperlink r:id="rId9" w:history="1">
        <w:r w:rsidRPr="00A60685">
          <w:rPr>
            <w:rStyle w:val="a4"/>
            <w:rFonts w:cs="Arial"/>
            <w:color w:val="auto"/>
          </w:rPr>
          <w:t>трудовым законодательством</w:t>
        </w:r>
      </w:hyperlink>
      <w:r w:rsidRPr="00A60685">
        <w:t>, или среднеотраслевого уровня, и предприятиях, задерживающих выплату заработной платы. Департамент экономического развития администрации г. Липецка совместно с департаментом финансов администрации г. Липецка анализирует финансово-хозяйственное состояние и состояние платежно-расчетной дисциплины этих предприятий и предоставляет материалы для рассмотрения Комиссии.</w:t>
      </w:r>
    </w:p>
    <w:p w:rsidR="008058E5" w:rsidRPr="00A60685" w:rsidRDefault="008058E5">
      <w:bookmarkStart w:id="13" w:name="sub_440"/>
      <w:r w:rsidRPr="00A60685">
        <w:t>4.4. Комиссия заслушивает руководителей предприятий и организаций по вопросам, касающимся ее компетенции.</w:t>
      </w:r>
    </w:p>
    <w:p w:rsidR="008058E5" w:rsidRPr="00A60685" w:rsidRDefault="008058E5">
      <w:bookmarkStart w:id="14" w:name="sub_450"/>
      <w:bookmarkEnd w:id="13"/>
      <w:r w:rsidRPr="00A60685">
        <w:t>4.5. Решения Комиссии являются рекомендательными для предприятий и организаций и доводятся до них в виде выписок из протокола заседаний комиссии.</w:t>
      </w:r>
    </w:p>
    <w:p w:rsidR="008058E5" w:rsidRPr="00A60685" w:rsidRDefault="008058E5">
      <w:bookmarkStart w:id="15" w:name="sub_460"/>
      <w:bookmarkEnd w:id="14"/>
      <w:r w:rsidRPr="00A60685">
        <w:t>4.6. Департамент экономики администрации г. Липецка контролирует реализацию предложений и рекомендаций Комиссии.</w:t>
      </w:r>
    </w:p>
    <w:bookmarkEnd w:id="15"/>
    <w:p w:rsidR="008058E5" w:rsidRPr="00A60685" w:rsidRDefault="008058E5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7"/>
        <w:gridCol w:w="3332"/>
      </w:tblGrid>
      <w:tr w:rsidR="008058E5" w:rsidRPr="00A60685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8058E5" w:rsidRPr="00A60685" w:rsidRDefault="008058E5">
            <w:pPr>
              <w:pStyle w:val="ac"/>
            </w:pPr>
            <w:r w:rsidRPr="00A60685">
              <w:t xml:space="preserve">Председатель департамента экономики </w:t>
            </w:r>
            <w:r w:rsidRPr="00A60685">
              <w:br/>
              <w:t>администрации г. Липецка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8058E5" w:rsidRPr="00A60685" w:rsidRDefault="008058E5">
            <w:pPr>
              <w:pStyle w:val="aa"/>
              <w:jc w:val="right"/>
            </w:pPr>
            <w:r w:rsidRPr="00A60685">
              <w:t>Е.В. Франценюк</w:t>
            </w:r>
          </w:p>
        </w:tc>
      </w:tr>
    </w:tbl>
    <w:p w:rsidR="008058E5" w:rsidRPr="00A60685" w:rsidRDefault="008058E5"/>
    <w:p w:rsidR="008058E5" w:rsidRPr="00A60685" w:rsidRDefault="00A60685">
      <w:pPr>
        <w:jc w:val="right"/>
        <w:rPr>
          <w:rStyle w:val="a3"/>
          <w:bCs/>
          <w:color w:val="auto"/>
        </w:rPr>
      </w:pPr>
      <w:r>
        <w:rPr>
          <w:rStyle w:val="a3"/>
          <w:bCs/>
          <w:color w:val="auto"/>
        </w:rPr>
        <w:br w:type="page"/>
      </w:r>
      <w:r w:rsidR="008058E5" w:rsidRPr="00A60685">
        <w:rPr>
          <w:rStyle w:val="a3"/>
          <w:bCs/>
          <w:color w:val="auto"/>
        </w:rPr>
        <w:lastRenderedPageBreak/>
        <w:t>Приложение N 2</w:t>
      </w:r>
      <w:r w:rsidR="008058E5" w:rsidRPr="00A60685">
        <w:rPr>
          <w:rStyle w:val="a3"/>
          <w:bCs/>
          <w:color w:val="auto"/>
        </w:rPr>
        <w:br/>
        <w:t xml:space="preserve">к </w:t>
      </w:r>
      <w:hyperlink w:anchor="sub_0" w:history="1">
        <w:r w:rsidR="008058E5" w:rsidRPr="00A60685">
          <w:rPr>
            <w:rStyle w:val="a4"/>
            <w:rFonts w:cs="Arial"/>
            <w:color w:val="auto"/>
          </w:rPr>
          <w:t>распоряжению</w:t>
        </w:r>
      </w:hyperlink>
      <w:r w:rsidR="008058E5" w:rsidRPr="00A60685">
        <w:rPr>
          <w:rStyle w:val="a3"/>
          <w:bCs/>
          <w:color w:val="auto"/>
        </w:rPr>
        <w:br/>
        <w:t>главы города Липецка</w:t>
      </w:r>
      <w:r w:rsidR="008058E5" w:rsidRPr="00A60685">
        <w:rPr>
          <w:rStyle w:val="a3"/>
          <w:bCs/>
          <w:color w:val="auto"/>
        </w:rPr>
        <w:br/>
        <w:t>от 21 мая 2009 г. N 936-р</w:t>
      </w:r>
    </w:p>
    <w:p w:rsidR="008058E5" w:rsidRPr="00A60685" w:rsidRDefault="008058E5"/>
    <w:p w:rsidR="008058E5" w:rsidRPr="00A60685" w:rsidRDefault="008058E5">
      <w:pPr>
        <w:pStyle w:val="1"/>
        <w:rPr>
          <w:color w:val="auto"/>
        </w:rPr>
      </w:pPr>
      <w:r w:rsidRPr="00A60685">
        <w:rPr>
          <w:color w:val="auto"/>
        </w:rPr>
        <w:t xml:space="preserve">Состав </w:t>
      </w:r>
      <w:r w:rsidRPr="00A60685">
        <w:rPr>
          <w:color w:val="auto"/>
        </w:rPr>
        <w:br/>
        <w:t>комиссии по работе с убыточными предприятиями, обеспечению своевременности выплаты заработной платы и легализации трудовых отношений</w:t>
      </w:r>
    </w:p>
    <w:p w:rsidR="008058E5" w:rsidRPr="00A60685" w:rsidRDefault="008058E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6243"/>
      </w:tblGrid>
      <w:tr w:rsidR="008058E5" w:rsidRPr="00A60685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8058E5" w:rsidRPr="00A60685" w:rsidRDefault="008058E5">
            <w:pPr>
              <w:pStyle w:val="ac"/>
              <w:rPr>
                <w:sz w:val="22"/>
                <w:szCs w:val="22"/>
              </w:rPr>
            </w:pPr>
            <w:r w:rsidRPr="00A60685">
              <w:rPr>
                <w:sz w:val="22"/>
                <w:szCs w:val="22"/>
              </w:rPr>
              <w:t>Уваркина Евгения Юрьевна</w:t>
            </w:r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</w:tcPr>
          <w:p w:rsidR="008058E5" w:rsidRPr="00A60685" w:rsidRDefault="008058E5">
            <w:pPr>
              <w:pStyle w:val="ac"/>
              <w:rPr>
                <w:sz w:val="22"/>
                <w:szCs w:val="22"/>
              </w:rPr>
            </w:pPr>
            <w:r w:rsidRPr="00A60685">
              <w:rPr>
                <w:sz w:val="22"/>
                <w:szCs w:val="22"/>
              </w:rPr>
              <w:t>- глава города Липецка, председатель комиссии</w:t>
            </w:r>
          </w:p>
        </w:tc>
      </w:tr>
      <w:tr w:rsidR="008058E5" w:rsidRPr="00A60685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8058E5" w:rsidRPr="00A60685" w:rsidRDefault="008058E5">
            <w:pPr>
              <w:pStyle w:val="ac"/>
              <w:rPr>
                <w:sz w:val="22"/>
                <w:szCs w:val="22"/>
              </w:rPr>
            </w:pPr>
            <w:r w:rsidRPr="00A60685">
              <w:rPr>
                <w:sz w:val="22"/>
                <w:szCs w:val="22"/>
              </w:rPr>
              <w:t>Рыжков Кирилл Валерьевич</w:t>
            </w:r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</w:tcPr>
          <w:p w:rsidR="008058E5" w:rsidRPr="00A60685" w:rsidRDefault="008058E5">
            <w:pPr>
              <w:pStyle w:val="ac"/>
              <w:rPr>
                <w:sz w:val="22"/>
                <w:szCs w:val="22"/>
              </w:rPr>
            </w:pPr>
            <w:r w:rsidRPr="00A60685">
              <w:rPr>
                <w:sz w:val="22"/>
                <w:szCs w:val="22"/>
              </w:rPr>
              <w:t>- заместитель главы администрации города Липецка, заместитель председателя комиссии</w:t>
            </w:r>
          </w:p>
        </w:tc>
      </w:tr>
      <w:tr w:rsidR="008058E5" w:rsidRPr="00A60685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8058E5" w:rsidRPr="00A60685" w:rsidRDefault="008058E5">
            <w:pPr>
              <w:pStyle w:val="ac"/>
              <w:rPr>
                <w:sz w:val="22"/>
                <w:szCs w:val="22"/>
              </w:rPr>
            </w:pPr>
            <w:r w:rsidRPr="00A60685">
              <w:rPr>
                <w:sz w:val="22"/>
                <w:szCs w:val="22"/>
              </w:rPr>
              <w:t>Шульгин Сергей Геннадьевич</w:t>
            </w:r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</w:tcPr>
          <w:p w:rsidR="008058E5" w:rsidRPr="00A60685" w:rsidRDefault="008058E5">
            <w:pPr>
              <w:pStyle w:val="ac"/>
              <w:rPr>
                <w:sz w:val="22"/>
                <w:szCs w:val="22"/>
              </w:rPr>
            </w:pPr>
            <w:r w:rsidRPr="00A60685">
              <w:rPr>
                <w:sz w:val="22"/>
                <w:szCs w:val="22"/>
              </w:rPr>
              <w:t>- главный консультант управления муниципальной экономики и охраны труда департамента экономического развития администрации города Липецка, секретарь комиссии</w:t>
            </w:r>
          </w:p>
        </w:tc>
      </w:tr>
      <w:tr w:rsidR="008058E5" w:rsidRPr="00A60685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8058E5" w:rsidRPr="00A60685" w:rsidRDefault="008058E5">
            <w:pPr>
              <w:pStyle w:val="ac"/>
              <w:rPr>
                <w:sz w:val="22"/>
                <w:szCs w:val="22"/>
              </w:rPr>
            </w:pPr>
            <w:r w:rsidRPr="00A60685">
              <w:rPr>
                <w:sz w:val="22"/>
                <w:szCs w:val="22"/>
              </w:rPr>
              <w:t>Михайлова Жанна Константиновна</w:t>
            </w:r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</w:tcPr>
          <w:p w:rsidR="008058E5" w:rsidRPr="00A60685" w:rsidRDefault="008058E5">
            <w:pPr>
              <w:pStyle w:val="ac"/>
              <w:rPr>
                <w:sz w:val="22"/>
                <w:szCs w:val="22"/>
              </w:rPr>
            </w:pPr>
            <w:r w:rsidRPr="00A60685">
              <w:rPr>
                <w:sz w:val="22"/>
                <w:szCs w:val="22"/>
              </w:rPr>
              <w:t>- заместитель председателя департамента экономического развития администрации города Липецка</w:t>
            </w:r>
          </w:p>
        </w:tc>
      </w:tr>
      <w:tr w:rsidR="008058E5" w:rsidRPr="00A60685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8058E5" w:rsidRPr="00A60685" w:rsidRDefault="008058E5">
            <w:pPr>
              <w:pStyle w:val="ac"/>
              <w:rPr>
                <w:sz w:val="22"/>
                <w:szCs w:val="22"/>
              </w:rPr>
            </w:pPr>
            <w:r w:rsidRPr="00A60685">
              <w:rPr>
                <w:sz w:val="22"/>
                <w:szCs w:val="22"/>
              </w:rPr>
              <w:t>Енина Елена Юрьевна</w:t>
            </w:r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</w:tcPr>
          <w:p w:rsidR="008058E5" w:rsidRPr="00A60685" w:rsidRDefault="008058E5">
            <w:pPr>
              <w:pStyle w:val="ac"/>
              <w:rPr>
                <w:sz w:val="22"/>
                <w:szCs w:val="22"/>
              </w:rPr>
            </w:pPr>
            <w:r w:rsidRPr="00A60685">
              <w:rPr>
                <w:sz w:val="22"/>
                <w:szCs w:val="22"/>
              </w:rPr>
              <w:t>- начальник управления муниципальной экономики и охраны труда департамента экономического развития администрации города Липецка</w:t>
            </w:r>
          </w:p>
        </w:tc>
      </w:tr>
      <w:tr w:rsidR="008058E5" w:rsidRPr="00A60685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8058E5" w:rsidRPr="00A60685" w:rsidRDefault="008058E5">
            <w:pPr>
              <w:pStyle w:val="ac"/>
              <w:rPr>
                <w:sz w:val="22"/>
                <w:szCs w:val="22"/>
              </w:rPr>
            </w:pPr>
            <w:r w:rsidRPr="00A60685">
              <w:rPr>
                <w:sz w:val="22"/>
                <w:szCs w:val="22"/>
              </w:rPr>
              <w:t>Игишева Оксана Ивановна</w:t>
            </w:r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</w:tcPr>
          <w:p w:rsidR="008058E5" w:rsidRPr="00A60685" w:rsidRDefault="008058E5">
            <w:pPr>
              <w:pStyle w:val="ac"/>
              <w:rPr>
                <w:sz w:val="22"/>
                <w:szCs w:val="22"/>
              </w:rPr>
            </w:pPr>
            <w:r w:rsidRPr="00A60685">
              <w:rPr>
                <w:sz w:val="22"/>
                <w:szCs w:val="22"/>
              </w:rPr>
              <w:t>- начальник отдела планирования доходов департамента финансов администрации города Липецка</w:t>
            </w:r>
          </w:p>
        </w:tc>
      </w:tr>
      <w:tr w:rsidR="008058E5" w:rsidRPr="00A60685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8058E5" w:rsidRPr="00A60685" w:rsidRDefault="008058E5">
            <w:pPr>
              <w:pStyle w:val="ac"/>
              <w:rPr>
                <w:sz w:val="22"/>
                <w:szCs w:val="22"/>
              </w:rPr>
            </w:pPr>
            <w:r w:rsidRPr="00A60685">
              <w:rPr>
                <w:sz w:val="22"/>
                <w:szCs w:val="22"/>
              </w:rPr>
              <w:t>Переверзев Андрей Анатольевич</w:t>
            </w:r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</w:tcPr>
          <w:p w:rsidR="008058E5" w:rsidRPr="00A60685" w:rsidRDefault="008058E5">
            <w:pPr>
              <w:pStyle w:val="ac"/>
              <w:rPr>
                <w:sz w:val="22"/>
                <w:szCs w:val="22"/>
              </w:rPr>
            </w:pPr>
            <w:r w:rsidRPr="00A60685">
              <w:rPr>
                <w:sz w:val="22"/>
                <w:szCs w:val="22"/>
              </w:rPr>
              <w:t>- начальник инспекции Федеральной налоговой службы по Правобережному району города Липецка (по согласованию)</w:t>
            </w:r>
          </w:p>
        </w:tc>
      </w:tr>
      <w:tr w:rsidR="008058E5" w:rsidRPr="00A60685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8058E5" w:rsidRPr="00A60685" w:rsidRDefault="008058E5">
            <w:pPr>
              <w:pStyle w:val="ac"/>
              <w:rPr>
                <w:sz w:val="22"/>
                <w:szCs w:val="22"/>
              </w:rPr>
            </w:pPr>
            <w:r w:rsidRPr="00A60685">
              <w:rPr>
                <w:sz w:val="22"/>
                <w:szCs w:val="22"/>
              </w:rPr>
              <w:t>Куркина Валентина Михайловна</w:t>
            </w:r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</w:tcPr>
          <w:p w:rsidR="008058E5" w:rsidRPr="00A60685" w:rsidRDefault="008058E5">
            <w:pPr>
              <w:pStyle w:val="ac"/>
              <w:rPr>
                <w:sz w:val="22"/>
                <w:szCs w:val="22"/>
              </w:rPr>
            </w:pPr>
            <w:r w:rsidRPr="00A60685">
              <w:rPr>
                <w:sz w:val="22"/>
                <w:szCs w:val="22"/>
              </w:rPr>
              <w:t>- начальник инспекции Федеральной налоговой службы по Октябрьскому району города Липецка (по согласованию)</w:t>
            </w:r>
          </w:p>
        </w:tc>
      </w:tr>
      <w:tr w:rsidR="008058E5" w:rsidRPr="00A60685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8058E5" w:rsidRPr="00A60685" w:rsidRDefault="008058E5">
            <w:pPr>
              <w:pStyle w:val="ac"/>
              <w:rPr>
                <w:sz w:val="22"/>
                <w:szCs w:val="22"/>
              </w:rPr>
            </w:pPr>
            <w:r w:rsidRPr="00A60685">
              <w:rPr>
                <w:sz w:val="22"/>
                <w:szCs w:val="22"/>
              </w:rPr>
              <w:t>Чичикин Николай Петрович</w:t>
            </w:r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</w:tcPr>
          <w:p w:rsidR="008058E5" w:rsidRPr="00A60685" w:rsidRDefault="008058E5">
            <w:pPr>
              <w:pStyle w:val="ac"/>
              <w:rPr>
                <w:sz w:val="22"/>
                <w:szCs w:val="22"/>
              </w:rPr>
            </w:pPr>
            <w:r w:rsidRPr="00A60685">
              <w:rPr>
                <w:sz w:val="22"/>
                <w:szCs w:val="22"/>
              </w:rPr>
              <w:t>- начальник Межрайонной инспекции Федеральной налоговой службы N 6 по Липецкой области (по согласованию)</w:t>
            </w:r>
          </w:p>
        </w:tc>
      </w:tr>
      <w:tr w:rsidR="008058E5" w:rsidRPr="00A60685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8058E5" w:rsidRPr="00A60685" w:rsidRDefault="008058E5">
            <w:pPr>
              <w:pStyle w:val="ac"/>
              <w:rPr>
                <w:sz w:val="22"/>
                <w:szCs w:val="22"/>
              </w:rPr>
            </w:pPr>
            <w:r w:rsidRPr="00A60685">
              <w:rPr>
                <w:sz w:val="22"/>
                <w:szCs w:val="22"/>
              </w:rPr>
              <w:t>Волкова Наталья Владимировна</w:t>
            </w:r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</w:tcPr>
          <w:p w:rsidR="008058E5" w:rsidRPr="00A60685" w:rsidRDefault="008058E5">
            <w:pPr>
              <w:pStyle w:val="ac"/>
              <w:rPr>
                <w:sz w:val="22"/>
                <w:szCs w:val="22"/>
              </w:rPr>
            </w:pPr>
            <w:r w:rsidRPr="00A60685">
              <w:rPr>
                <w:sz w:val="22"/>
                <w:szCs w:val="22"/>
              </w:rPr>
              <w:t>- заместитель начальника межрайонной инспекции Федеральной налоговой службы России N 8 по Липецкой области (по согласованию)</w:t>
            </w:r>
          </w:p>
        </w:tc>
      </w:tr>
      <w:tr w:rsidR="008058E5" w:rsidRPr="00A60685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8058E5" w:rsidRPr="00A60685" w:rsidRDefault="008058E5">
            <w:pPr>
              <w:pStyle w:val="ac"/>
              <w:rPr>
                <w:sz w:val="22"/>
                <w:szCs w:val="22"/>
              </w:rPr>
            </w:pPr>
            <w:r w:rsidRPr="00A60685">
              <w:rPr>
                <w:sz w:val="22"/>
                <w:szCs w:val="22"/>
              </w:rPr>
              <w:t>Козявина Евгения Сергеевна</w:t>
            </w:r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</w:tcPr>
          <w:p w:rsidR="008058E5" w:rsidRPr="00A60685" w:rsidRDefault="008058E5">
            <w:pPr>
              <w:pStyle w:val="ac"/>
              <w:rPr>
                <w:sz w:val="22"/>
                <w:szCs w:val="22"/>
              </w:rPr>
            </w:pPr>
            <w:r w:rsidRPr="00A60685">
              <w:rPr>
                <w:sz w:val="22"/>
                <w:szCs w:val="22"/>
              </w:rPr>
              <w:t>- прокурор отдела по надзору за соблюдением прав и свобод граждан управления по надзору за исполнением федерального законодательства прокуратуры Липецкой области (по согласованию)</w:t>
            </w:r>
          </w:p>
        </w:tc>
      </w:tr>
      <w:tr w:rsidR="008058E5" w:rsidRPr="00A60685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8058E5" w:rsidRPr="00A60685" w:rsidRDefault="008058E5">
            <w:pPr>
              <w:pStyle w:val="ac"/>
              <w:rPr>
                <w:sz w:val="22"/>
                <w:szCs w:val="22"/>
              </w:rPr>
            </w:pPr>
            <w:r w:rsidRPr="00A60685">
              <w:rPr>
                <w:sz w:val="22"/>
                <w:szCs w:val="22"/>
              </w:rPr>
              <w:t>Вдовина Елена Анатольевна</w:t>
            </w:r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</w:tcPr>
          <w:p w:rsidR="008058E5" w:rsidRPr="00A60685" w:rsidRDefault="008058E5">
            <w:pPr>
              <w:pStyle w:val="ac"/>
              <w:rPr>
                <w:sz w:val="22"/>
                <w:szCs w:val="22"/>
              </w:rPr>
            </w:pPr>
            <w:r w:rsidRPr="00A60685">
              <w:rPr>
                <w:sz w:val="22"/>
                <w:szCs w:val="22"/>
              </w:rPr>
              <w:t>- главный государственный инспектор труда по группе отраслей отдела правового надзора и контроля за соблюдением законодательства о труде Государственной инспекции труда в Липецкой области (по согласованию)</w:t>
            </w:r>
          </w:p>
        </w:tc>
      </w:tr>
      <w:tr w:rsidR="008058E5" w:rsidRPr="00A60685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8058E5" w:rsidRPr="00A60685" w:rsidRDefault="008058E5">
            <w:pPr>
              <w:pStyle w:val="ac"/>
              <w:rPr>
                <w:sz w:val="22"/>
                <w:szCs w:val="22"/>
              </w:rPr>
            </w:pPr>
            <w:r w:rsidRPr="00A60685">
              <w:rPr>
                <w:sz w:val="22"/>
                <w:szCs w:val="22"/>
              </w:rPr>
              <w:t>Подкопаева Елена Анатольевна</w:t>
            </w:r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</w:tcPr>
          <w:p w:rsidR="008058E5" w:rsidRPr="00A60685" w:rsidRDefault="008058E5">
            <w:pPr>
              <w:pStyle w:val="ac"/>
              <w:rPr>
                <w:sz w:val="22"/>
                <w:szCs w:val="22"/>
              </w:rPr>
            </w:pPr>
            <w:r w:rsidRPr="00A60685">
              <w:rPr>
                <w:sz w:val="22"/>
                <w:szCs w:val="22"/>
              </w:rPr>
              <w:t>- заведующая отделом по социально-экономическим проблемам Федерации профсоюзов Липецкой области (по согласованию)</w:t>
            </w:r>
          </w:p>
        </w:tc>
      </w:tr>
      <w:tr w:rsidR="008058E5" w:rsidRPr="00A60685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8058E5" w:rsidRPr="00A60685" w:rsidRDefault="008058E5">
            <w:pPr>
              <w:pStyle w:val="ac"/>
              <w:rPr>
                <w:sz w:val="22"/>
                <w:szCs w:val="22"/>
              </w:rPr>
            </w:pPr>
            <w:r w:rsidRPr="00A60685">
              <w:rPr>
                <w:sz w:val="22"/>
                <w:szCs w:val="22"/>
              </w:rPr>
              <w:t>Фирсов Олег Алексеевич</w:t>
            </w:r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</w:tcPr>
          <w:p w:rsidR="008058E5" w:rsidRPr="00A60685" w:rsidRDefault="008058E5">
            <w:pPr>
              <w:pStyle w:val="ac"/>
              <w:rPr>
                <w:sz w:val="22"/>
                <w:szCs w:val="22"/>
              </w:rPr>
            </w:pPr>
            <w:r w:rsidRPr="00A60685">
              <w:rPr>
                <w:sz w:val="22"/>
                <w:szCs w:val="22"/>
              </w:rPr>
              <w:t>- директор ОКУ "Липецкий городской центр занятости населения" (по согласованию)</w:t>
            </w:r>
          </w:p>
        </w:tc>
      </w:tr>
      <w:tr w:rsidR="008058E5" w:rsidRPr="00A60685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8058E5" w:rsidRPr="00A60685" w:rsidRDefault="008058E5">
            <w:pPr>
              <w:pStyle w:val="ac"/>
              <w:rPr>
                <w:sz w:val="22"/>
                <w:szCs w:val="22"/>
              </w:rPr>
            </w:pPr>
            <w:r w:rsidRPr="00A60685">
              <w:rPr>
                <w:sz w:val="22"/>
                <w:szCs w:val="22"/>
              </w:rPr>
              <w:t>Ненахов Андрей Викторович</w:t>
            </w:r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</w:tcPr>
          <w:p w:rsidR="008058E5" w:rsidRPr="00A60685" w:rsidRDefault="008058E5">
            <w:pPr>
              <w:pStyle w:val="ac"/>
              <w:rPr>
                <w:sz w:val="22"/>
                <w:szCs w:val="22"/>
              </w:rPr>
            </w:pPr>
            <w:r w:rsidRPr="00A60685">
              <w:rPr>
                <w:sz w:val="22"/>
                <w:szCs w:val="22"/>
              </w:rPr>
              <w:t>- начальник отделения Управления экономической безопасности и противодействия коррупции УМВД России по Липецкой области (по согласованию)</w:t>
            </w:r>
          </w:p>
        </w:tc>
      </w:tr>
      <w:tr w:rsidR="008058E5" w:rsidRPr="00A60685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8058E5" w:rsidRPr="00A60685" w:rsidRDefault="008058E5">
            <w:pPr>
              <w:pStyle w:val="ac"/>
              <w:rPr>
                <w:sz w:val="22"/>
                <w:szCs w:val="22"/>
              </w:rPr>
            </w:pPr>
            <w:r w:rsidRPr="00A60685">
              <w:rPr>
                <w:sz w:val="22"/>
                <w:szCs w:val="22"/>
              </w:rPr>
              <w:t>Панарин Сергей Иванович</w:t>
            </w:r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</w:tcPr>
          <w:p w:rsidR="008058E5" w:rsidRPr="00A60685" w:rsidRDefault="008058E5">
            <w:pPr>
              <w:pStyle w:val="ac"/>
              <w:rPr>
                <w:sz w:val="22"/>
                <w:szCs w:val="22"/>
              </w:rPr>
            </w:pPr>
            <w:r w:rsidRPr="00A60685">
              <w:rPr>
                <w:sz w:val="22"/>
                <w:szCs w:val="22"/>
              </w:rPr>
              <w:t>- начальник Управления Пенсионного фонда Российской Федерации в городе Липецке Липецкой области (по согласованию)</w:t>
            </w:r>
          </w:p>
        </w:tc>
      </w:tr>
      <w:tr w:rsidR="008058E5" w:rsidRPr="00A60685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8058E5" w:rsidRPr="00A60685" w:rsidRDefault="008058E5">
            <w:pPr>
              <w:pStyle w:val="ac"/>
              <w:rPr>
                <w:sz w:val="22"/>
                <w:szCs w:val="22"/>
              </w:rPr>
            </w:pPr>
            <w:bookmarkStart w:id="16" w:name="sub_2001"/>
            <w:r w:rsidRPr="00A60685">
              <w:rPr>
                <w:sz w:val="22"/>
                <w:szCs w:val="22"/>
              </w:rPr>
              <w:t>Огрохина Татьяна Юрьевна</w:t>
            </w:r>
            <w:bookmarkEnd w:id="16"/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</w:tcPr>
          <w:p w:rsidR="008058E5" w:rsidRPr="00A60685" w:rsidRDefault="008058E5">
            <w:pPr>
              <w:pStyle w:val="ac"/>
              <w:rPr>
                <w:sz w:val="22"/>
                <w:szCs w:val="22"/>
              </w:rPr>
            </w:pPr>
            <w:r w:rsidRPr="00A60685">
              <w:rPr>
                <w:sz w:val="22"/>
                <w:szCs w:val="22"/>
              </w:rPr>
              <w:t>- заместитель начальника Управления Пенсионного фонда Российской Федерации в городе Липецке Липецкой области (по согласованию)</w:t>
            </w:r>
          </w:p>
        </w:tc>
      </w:tr>
    </w:tbl>
    <w:p w:rsidR="008058E5" w:rsidRPr="00A60685" w:rsidRDefault="008058E5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7"/>
        <w:gridCol w:w="3332"/>
      </w:tblGrid>
      <w:tr w:rsidR="008058E5" w:rsidRPr="00A60685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8058E5" w:rsidRPr="00A60685" w:rsidRDefault="008058E5">
            <w:pPr>
              <w:pStyle w:val="ac"/>
            </w:pPr>
            <w:r w:rsidRPr="00A60685">
              <w:t xml:space="preserve">Председатель департамента экономики </w:t>
            </w:r>
            <w:r w:rsidRPr="00A60685">
              <w:br/>
              <w:t>администрации г. Липецка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8058E5" w:rsidRPr="00A60685" w:rsidRDefault="008058E5">
            <w:pPr>
              <w:pStyle w:val="aa"/>
              <w:jc w:val="right"/>
            </w:pPr>
            <w:r w:rsidRPr="00A60685">
              <w:t>Е.В. Франценюк</w:t>
            </w:r>
          </w:p>
        </w:tc>
      </w:tr>
    </w:tbl>
    <w:p w:rsidR="008058E5" w:rsidRPr="00A60685" w:rsidRDefault="008058E5"/>
    <w:sectPr w:rsidR="008058E5" w:rsidRPr="00A60685" w:rsidSect="00D074EC">
      <w:pgSz w:w="11900" w:h="16800"/>
      <w:pgMar w:top="993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EC"/>
    <w:rsid w:val="005F47CC"/>
    <w:rsid w:val="008058E5"/>
    <w:rsid w:val="009317EE"/>
    <w:rsid w:val="00A60685"/>
    <w:rsid w:val="00D074EC"/>
    <w:rsid w:val="00FF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7F8B6F1-375E-4670-854E-0B14C99B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5268.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3000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33613381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25268.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Артём В. Кирин</cp:lastModifiedBy>
  <cp:revision>2</cp:revision>
  <dcterms:created xsi:type="dcterms:W3CDTF">2019-12-11T07:15:00Z</dcterms:created>
  <dcterms:modified xsi:type="dcterms:W3CDTF">2019-12-11T07:15:00Z</dcterms:modified>
</cp:coreProperties>
</file>