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25" w:rsidRPr="0078734B" w:rsidRDefault="00B26E25" w:rsidP="00B26E25">
      <w:pPr>
        <w:jc w:val="center"/>
        <w:rPr>
          <w:rFonts w:ascii="Times New Roman" w:hAnsi="Times New Roman"/>
          <w:szCs w:val="28"/>
          <w:lang w:val="ru-RU"/>
        </w:rPr>
      </w:pPr>
      <w:r w:rsidRPr="0078734B">
        <w:rPr>
          <w:rFonts w:ascii="Times New Roman" w:hAnsi="Times New Roman"/>
          <w:szCs w:val="28"/>
          <w:lang w:val="ru-RU"/>
        </w:rPr>
        <w:t>ИНФОРМАЦИЯ</w:t>
      </w:r>
    </w:p>
    <w:p w:rsidR="00B26E25" w:rsidRDefault="00B26E25" w:rsidP="00B26E25">
      <w:pPr>
        <w:jc w:val="center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о ходе </w:t>
      </w:r>
      <w:proofErr w:type="gramStart"/>
      <w:r>
        <w:rPr>
          <w:rFonts w:ascii="Times New Roman" w:hAnsi="Times New Roman"/>
          <w:szCs w:val="28"/>
          <w:lang w:val="ru-RU"/>
        </w:rPr>
        <w:t>выполнения распоряжения администрации города Липецка</w:t>
      </w:r>
      <w:proofErr w:type="gramEnd"/>
    </w:p>
    <w:p w:rsidR="00B26E25" w:rsidRPr="00D9227A" w:rsidRDefault="00B26E25" w:rsidP="00B26E25">
      <w:pPr>
        <w:jc w:val="center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от 25.01.2018 № 42-р « О реформировании муниципальных унитарных предприятий и муниципальных учреждений города Липецка»</w:t>
      </w:r>
    </w:p>
    <w:p w:rsidR="00B26E25" w:rsidRPr="00AA7855" w:rsidRDefault="00B26E25" w:rsidP="00B26E25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B26E25" w:rsidRDefault="00B26E25" w:rsidP="00B26E25">
      <w:pPr>
        <w:jc w:val="both"/>
        <w:rPr>
          <w:rFonts w:ascii="Times New Roman" w:hAnsi="Times New Roman"/>
          <w:szCs w:val="28"/>
          <w:lang w:val="ru-RU"/>
        </w:rPr>
      </w:pPr>
    </w:p>
    <w:p w:rsidR="00B26E25" w:rsidRDefault="00B26E25" w:rsidP="00B26E25">
      <w:pPr>
        <w:ind w:firstLine="72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Во исполнение распоряжения администрации города Липецка от 25.01.2018 № 42-р «О реформировании муниципальных унитарных предприятий и муниципальных учреждений города Липецка» департамент экономического развития администрации города Липецка сообщает следующее.</w:t>
      </w:r>
    </w:p>
    <w:p w:rsidR="00B26E25" w:rsidRDefault="00B26E25" w:rsidP="00B26E25">
      <w:pPr>
        <w:ind w:firstLine="72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В ходе выполнения Плана реформирования на 2018 год проведены следующие мероприятия:</w:t>
      </w:r>
    </w:p>
    <w:p w:rsidR="00B26E25" w:rsidRDefault="00B26E25" w:rsidP="00B26E25">
      <w:pPr>
        <w:ind w:firstLine="72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1. Реорганизовано муниципальное унитарное предприятие «Городской электротранспорт» в форме выделения из муниципального унитарного предприятия «Липецкий пассажирский транспорт».</w:t>
      </w:r>
    </w:p>
    <w:p w:rsidR="00B26E25" w:rsidRDefault="00B26E25" w:rsidP="00B26E25">
      <w:pPr>
        <w:ind w:firstLine="72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2. Реорганизовано муниципальное унитарное предприятие «Липецкая городская транспортная компания» в форме преобразования в муниципальное бюджетное учреждение «Липецкая городская транспортная компания». </w:t>
      </w:r>
    </w:p>
    <w:p w:rsidR="00B26E25" w:rsidRDefault="00B26E25" w:rsidP="00B26E25">
      <w:pPr>
        <w:ind w:firstLine="72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3. Изменен вид муниципального казенного ремонтно-строительного дорожного предприятия на муниципальное унитарное ремонтно-строительное дорожное предприятие.</w:t>
      </w:r>
    </w:p>
    <w:p w:rsidR="00B26E25" w:rsidRPr="00A36B16" w:rsidRDefault="00B26E25" w:rsidP="00B26E25">
      <w:pPr>
        <w:ind w:firstLine="72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4. Проведена реорганизация в форме присоединения 12 учреждений образования. </w:t>
      </w:r>
    </w:p>
    <w:p w:rsidR="00B26E25" w:rsidRDefault="00B26E25" w:rsidP="00B26E25">
      <w:pPr>
        <w:ind w:firstLine="720"/>
        <w:jc w:val="both"/>
        <w:rPr>
          <w:lang w:val="ru-RU"/>
        </w:rPr>
      </w:pPr>
      <w:r>
        <w:rPr>
          <w:rFonts w:ascii="Times New Roman" w:hAnsi="Times New Roman"/>
          <w:szCs w:val="28"/>
          <w:lang w:val="ru-RU"/>
        </w:rPr>
        <w:t>Ликвидация 2 муниципальных унитарных предприятий, подведомственных департаменту жилищно-коммунального хозяйства, возможна только через  проведение процедуры банкротства.</w:t>
      </w:r>
      <w:r w:rsidRPr="00A36B16">
        <w:rPr>
          <w:lang w:val="ru-RU"/>
        </w:rPr>
        <w:t xml:space="preserve"> </w:t>
      </w:r>
    </w:p>
    <w:p w:rsidR="00B26E25" w:rsidRDefault="00B26E25" w:rsidP="00B26E25">
      <w:pPr>
        <w:ind w:firstLine="720"/>
        <w:jc w:val="both"/>
        <w:rPr>
          <w:rFonts w:ascii="Times New Roman" w:hAnsi="Times New Roman"/>
          <w:szCs w:val="28"/>
          <w:lang w:val="ru-RU"/>
        </w:rPr>
      </w:pPr>
      <w:r w:rsidRPr="000A6256">
        <w:rPr>
          <w:lang w:val="ru-RU"/>
        </w:rPr>
        <w:t>Реализация мероприятий</w:t>
      </w:r>
      <w:r>
        <w:rPr>
          <w:lang w:val="ru-RU"/>
        </w:rPr>
        <w:t xml:space="preserve"> </w:t>
      </w:r>
      <w:r w:rsidRPr="000A6256">
        <w:rPr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 xml:space="preserve">в форме присоединения 3 учреждений культуры </w:t>
      </w:r>
      <w:r>
        <w:rPr>
          <w:lang w:val="ru-RU"/>
        </w:rPr>
        <w:t>не проведена</w:t>
      </w:r>
      <w:r w:rsidRPr="000A6256">
        <w:rPr>
          <w:lang w:val="ru-RU"/>
        </w:rPr>
        <w:t xml:space="preserve"> </w:t>
      </w:r>
      <w:r>
        <w:rPr>
          <w:lang w:val="ru-RU"/>
        </w:rPr>
        <w:t xml:space="preserve">в связи с </w:t>
      </w:r>
      <w:r>
        <w:rPr>
          <w:lang w:val="ru-RU"/>
        </w:rPr>
        <w:t>изменением</w:t>
      </w:r>
      <w:r>
        <w:rPr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концепци</w:t>
      </w:r>
      <w:r>
        <w:rPr>
          <w:rFonts w:ascii="Times New Roman" w:hAnsi="Times New Roman"/>
          <w:szCs w:val="28"/>
          <w:lang w:val="ru-RU"/>
        </w:rPr>
        <w:t>и</w:t>
      </w:r>
      <w:r>
        <w:rPr>
          <w:rFonts w:ascii="Times New Roman" w:hAnsi="Times New Roman"/>
          <w:szCs w:val="28"/>
          <w:lang w:val="ru-RU"/>
        </w:rPr>
        <w:t xml:space="preserve"> развития муниципальной парковой системы</w:t>
      </w:r>
      <w:r>
        <w:rPr>
          <w:lang w:val="ru-RU"/>
        </w:rPr>
        <w:t>.</w:t>
      </w:r>
    </w:p>
    <w:p w:rsidR="00180786" w:rsidRPr="00A373D3" w:rsidRDefault="00180786" w:rsidP="00180786">
      <w:pPr>
        <w:ind w:firstLine="709"/>
        <w:jc w:val="both"/>
        <w:rPr>
          <w:rFonts w:ascii="Times New Roman" w:hAnsi="Times New Roman"/>
          <w:color w:val="000000"/>
          <w:szCs w:val="28"/>
          <w:lang w:val="ru-RU"/>
        </w:rPr>
      </w:pPr>
      <w:r>
        <w:rPr>
          <w:rFonts w:ascii="Times New Roman" w:hAnsi="Times New Roman"/>
          <w:color w:val="000000"/>
          <w:szCs w:val="28"/>
          <w:lang w:val="ru-RU"/>
        </w:rPr>
        <w:t>Всего</w:t>
      </w:r>
      <w:r w:rsidRPr="00A373D3">
        <w:rPr>
          <w:rFonts w:ascii="Times New Roman" w:hAnsi="Times New Roman"/>
          <w:color w:val="000000"/>
          <w:szCs w:val="28"/>
          <w:lang w:val="ru-RU"/>
        </w:rPr>
        <w:t>, с целью повышения эффективного использования                   муниципального имущества и минимизации расходов бюд</w:t>
      </w:r>
      <w:r>
        <w:rPr>
          <w:rFonts w:ascii="Times New Roman" w:hAnsi="Times New Roman"/>
          <w:color w:val="000000"/>
          <w:szCs w:val="28"/>
          <w:lang w:val="ru-RU"/>
        </w:rPr>
        <w:t xml:space="preserve">жета, выполнено   </w:t>
      </w:r>
      <w:r>
        <w:rPr>
          <w:rFonts w:ascii="Times New Roman" w:hAnsi="Times New Roman"/>
          <w:color w:val="000000"/>
          <w:szCs w:val="28"/>
          <w:lang w:val="ru-RU"/>
        </w:rPr>
        <w:t>9</w:t>
      </w:r>
      <w:r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Pr="00A373D3">
        <w:rPr>
          <w:rFonts w:ascii="Times New Roman" w:hAnsi="Times New Roman"/>
          <w:color w:val="000000"/>
          <w:szCs w:val="28"/>
          <w:lang w:val="ru-RU"/>
        </w:rPr>
        <w:t xml:space="preserve">мероприятий, в результате которых реформировано </w:t>
      </w:r>
      <w:r>
        <w:rPr>
          <w:rFonts w:ascii="Times New Roman" w:hAnsi="Times New Roman"/>
          <w:color w:val="000000"/>
          <w:szCs w:val="28"/>
          <w:lang w:val="ru-RU"/>
        </w:rPr>
        <w:t>4</w:t>
      </w:r>
      <w:r w:rsidRPr="00A373D3">
        <w:rPr>
          <w:rFonts w:ascii="Times New Roman" w:hAnsi="Times New Roman"/>
          <w:color w:val="000000"/>
          <w:szCs w:val="28"/>
          <w:lang w:val="ru-RU"/>
        </w:rPr>
        <w:t xml:space="preserve"> муниципал</w:t>
      </w:r>
      <w:r>
        <w:rPr>
          <w:rFonts w:ascii="Times New Roman" w:hAnsi="Times New Roman"/>
          <w:color w:val="000000"/>
          <w:szCs w:val="28"/>
          <w:lang w:val="ru-RU"/>
        </w:rPr>
        <w:t>ьн</w:t>
      </w:r>
      <w:r>
        <w:rPr>
          <w:rFonts w:ascii="Times New Roman" w:hAnsi="Times New Roman"/>
          <w:color w:val="000000"/>
          <w:szCs w:val="28"/>
          <w:lang w:val="ru-RU"/>
        </w:rPr>
        <w:t xml:space="preserve">ых </w:t>
      </w:r>
      <w:r>
        <w:rPr>
          <w:rFonts w:ascii="Times New Roman" w:hAnsi="Times New Roman"/>
          <w:color w:val="000000"/>
          <w:szCs w:val="28"/>
          <w:lang w:val="ru-RU"/>
        </w:rPr>
        <w:t>унитарн</w:t>
      </w:r>
      <w:r>
        <w:rPr>
          <w:rFonts w:ascii="Times New Roman" w:hAnsi="Times New Roman"/>
          <w:color w:val="000000"/>
          <w:szCs w:val="28"/>
          <w:lang w:val="ru-RU"/>
        </w:rPr>
        <w:t>ых</w:t>
      </w:r>
      <w:r>
        <w:rPr>
          <w:rFonts w:ascii="Times New Roman" w:hAnsi="Times New Roman"/>
          <w:color w:val="000000"/>
          <w:szCs w:val="28"/>
          <w:lang w:val="ru-RU"/>
        </w:rPr>
        <w:t xml:space="preserve"> предприяти</w:t>
      </w:r>
      <w:r>
        <w:rPr>
          <w:rFonts w:ascii="Times New Roman" w:hAnsi="Times New Roman"/>
          <w:color w:val="000000"/>
          <w:szCs w:val="28"/>
          <w:lang w:val="ru-RU"/>
        </w:rPr>
        <w:t>й</w:t>
      </w:r>
      <w:r>
        <w:rPr>
          <w:rFonts w:ascii="Times New Roman" w:hAnsi="Times New Roman"/>
          <w:color w:val="000000"/>
          <w:szCs w:val="28"/>
          <w:lang w:val="ru-RU"/>
        </w:rPr>
        <w:t xml:space="preserve"> и  1</w:t>
      </w:r>
      <w:r>
        <w:rPr>
          <w:rFonts w:ascii="Times New Roman" w:hAnsi="Times New Roman"/>
          <w:color w:val="000000"/>
          <w:szCs w:val="28"/>
          <w:lang w:val="ru-RU"/>
        </w:rPr>
        <w:t>2</w:t>
      </w:r>
      <w:bookmarkStart w:id="0" w:name="_GoBack"/>
      <w:bookmarkEnd w:id="0"/>
      <w:r w:rsidRPr="00A373D3">
        <w:rPr>
          <w:rFonts w:ascii="Times New Roman" w:hAnsi="Times New Roman"/>
          <w:color w:val="000000"/>
          <w:szCs w:val="28"/>
          <w:lang w:val="ru-RU"/>
        </w:rPr>
        <w:t xml:space="preserve"> муниципальных учреждений.                </w:t>
      </w:r>
    </w:p>
    <w:p w:rsidR="00050143" w:rsidRPr="00B26E25" w:rsidRDefault="00050143">
      <w:pPr>
        <w:rPr>
          <w:lang w:val="ru-RU"/>
        </w:rPr>
      </w:pPr>
    </w:p>
    <w:sectPr w:rsidR="00050143" w:rsidRPr="00B2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C4"/>
    <w:rsid w:val="00050143"/>
    <w:rsid w:val="00180786"/>
    <w:rsid w:val="00B26E25"/>
    <w:rsid w:val="00F8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25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25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Шиканкова</dc:creator>
  <cp:keywords/>
  <dc:description/>
  <cp:lastModifiedBy>Ирина Ю. Шиканкова</cp:lastModifiedBy>
  <cp:revision>3</cp:revision>
  <dcterms:created xsi:type="dcterms:W3CDTF">2019-07-05T12:14:00Z</dcterms:created>
  <dcterms:modified xsi:type="dcterms:W3CDTF">2019-07-05T12:16:00Z</dcterms:modified>
</cp:coreProperties>
</file>