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FD9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</w:rPr>
        <w:t xml:space="preserve">КАК ЗАРЕГИСТРИРОВАТЬСЯ </w:t>
      </w:r>
    </w:p>
    <w:p w:rsidR="00694828" w:rsidRPr="007F36DC" w:rsidRDefault="00694828" w:rsidP="007F36DC">
      <w:pPr>
        <w:shd w:val="clear" w:color="auto" w:fill="548DD4" w:themeFill="text2" w:themeFillTint="99"/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i/>
          <w:sz w:val="44"/>
          <w:szCs w:val="44"/>
        </w:rPr>
      </w:pPr>
      <w:r w:rsidRPr="007F36DC">
        <w:rPr>
          <w:rFonts w:ascii="Arial Black" w:eastAsia="Times New Roman" w:hAnsi="Arial Black" w:cs="Times New Roman"/>
          <w:i/>
          <w:sz w:val="44"/>
          <w:szCs w:val="44"/>
        </w:rPr>
        <w:t>НА ПОРТАЛЕ</w:t>
      </w:r>
      <w:r w:rsidR="00B31FD9">
        <w:rPr>
          <w:rFonts w:ascii="Arial Black" w:eastAsia="Times New Roman" w:hAnsi="Arial Black" w:cs="Times New Roman"/>
          <w:i/>
          <w:sz w:val="44"/>
          <w:szCs w:val="44"/>
        </w:rPr>
        <w:t xml:space="preserve"> ГОСУСЛУГ</w:t>
      </w:r>
      <w:r w:rsidRPr="007F36DC">
        <w:rPr>
          <w:rFonts w:ascii="Arial Black" w:eastAsia="Times New Roman" w:hAnsi="Arial Black" w:cs="Times New Roman"/>
          <w:i/>
          <w:sz w:val="44"/>
          <w:szCs w:val="44"/>
        </w:rPr>
        <w:t>?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Для упрощенной регистрации на портале Вам понадобятся: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• паспорт (необходимы паспортные данные);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 xml:space="preserve">• страховое свидетельство обязательного пенсионного страхования (СНИЛС, его </w:t>
      </w:r>
      <w:proofErr w:type="spellStart"/>
      <w:r w:rsidRPr="00694828">
        <w:rPr>
          <w:rFonts w:ascii="Times New Roman" w:eastAsia="Times New Roman" w:hAnsi="Times New Roman" w:cs="Times New Roman"/>
          <w:sz w:val="24"/>
          <w:szCs w:val="24"/>
        </w:rPr>
        <w:t>одиннадцатизначный</w:t>
      </w:r>
      <w:proofErr w:type="spellEnd"/>
      <w:r w:rsidRPr="00694828">
        <w:rPr>
          <w:rFonts w:ascii="Times New Roman" w:eastAsia="Times New Roman" w:hAnsi="Times New Roman" w:cs="Times New Roman"/>
          <w:sz w:val="24"/>
          <w:szCs w:val="24"/>
        </w:rPr>
        <w:t xml:space="preserve"> номер);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• мобильный телефон или электронная почта.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После того как Вы перешли на </w:t>
      </w:r>
      <w:r w:rsidR="00BD4517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="000244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4400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/>
        </w:rPr>
        <w:t>pgu</w:t>
      </w:r>
      <w:proofErr w:type="spellEnd"/>
      <w:r w:rsidR="00391C56">
        <w:rPr>
          <w:rFonts w:ascii="Times New Roman" w:eastAsia="Times New Roman" w:hAnsi="Times New Roman" w:cs="Times New Roman"/>
          <w:sz w:val="24"/>
          <w:szCs w:val="24"/>
        </w:rPr>
        <w:t>48</w:t>
      </w:r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0244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024400" w:rsidRPr="0002440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94828">
        <w:rPr>
          <w:rFonts w:ascii="Times New Roman" w:eastAsia="Times New Roman" w:hAnsi="Times New Roman" w:cs="Times New Roman"/>
          <w:sz w:val="24"/>
          <w:szCs w:val="24"/>
        </w:rPr>
        <w:t>, необходимо в правом верхнем углу сайта кликнуть по ссылке</w:t>
      </w:r>
      <w:r w:rsidR="00BD4517">
        <w:rPr>
          <w:rFonts w:ascii="Times New Roman" w:eastAsia="Times New Roman" w:hAnsi="Times New Roman" w:cs="Times New Roman"/>
          <w:sz w:val="24"/>
          <w:szCs w:val="24"/>
        </w:rPr>
        <w:t xml:space="preserve"> «Регистрация»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4250" cy="790575"/>
            <wp:effectExtent l="19050" t="0" r="0" b="0"/>
            <wp:docPr id="1" name="Рисунок 1" descr="https://pgu.admlr.lipetsk.ru/wps/wcm/connect/6eb80e48-a8ec-4af4-8516-a2c2244716e2/%D0%A0%D0%B5%D0%B3%D0%B8%D1%81%D1%82%D1%80%D0%B0%D1%86%D0%B8%D1%8F.png?MOD=AJPERES&amp;CACHEID=6eb80e48-a8ec-4af4-8516-a2c2244716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gu.admlr.lipetsk.ru/wps/wcm/connect/6eb80e48-a8ec-4af4-8516-a2c2244716e2/%D0%A0%D0%B5%D0%B3%D0%B8%D1%81%D1%82%D1%80%D0%B0%D1%86%D0%B8%D1%8F.png?MOD=AJPERES&amp;CACHEID=6eb80e48-a8ec-4af4-8516-a2c2244716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После этого Вам будет предложено пройти процедуру предварительной регистрации.</w:t>
      </w:r>
    </w:p>
    <w:p w:rsidR="00694828" w:rsidRPr="00694828" w:rsidRDefault="00694828" w:rsidP="00C07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На данном этапе Вам необходимо заполнить всего 3 поля: фамилия, имя, номер мобильного телефона.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2725" cy="2857500"/>
            <wp:effectExtent l="19050" t="0" r="9525" b="0"/>
            <wp:docPr id="2" name="Рисунок 2" descr="https://pgu.admlr.lipetsk.ru/wps/wcm/connect/4a7cbe08-84e2-4ffa-8e6e-f7475c1076b6/%D0%A0%D0%B5%D0%B3%D0%B8%D1%81%D1%82%D1%80%D0%B0%D1%86%D0%B8%D1%8F-2.png?MOD=AJPERES&amp;CACHEID=4a7cbe08-84e2-4ffa-8e6e-f7475c1076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gu.admlr.lipetsk.ru/wps/wcm/connect/4a7cbe08-84e2-4ffa-8e6e-f7475c1076b6/%D0%A0%D0%B5%D0%B3%D0%B8%D1%81%D1%82%D1%80%D0%B0%D1%86%D0%B8%D1%8F-2.png?MOD=AJPERES&amp;CACHEID=4a7cbe08-84e2-4ffa-8e6e-f7475c1076b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Если мобильного телефона у Вас нет, то необходимо нажать на ссылку «У меня нет мобильного телефона» и ввести свой адрес электронной почты.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Если форма заполнена корректно, жмем кнопку «Зарегистрироваться», после чего следует этап подтверждения номера мобильного телефона.</w:t>
      </w:r>
    </w:p>
    <w:p w:rsidR="00694828" w:rsidRPr="00694828" w:rsidRDefault="00694828" w:rsidP="00694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286750" cy="3781425"/>
            <wp:effectExtent l="19050" t="0" r="0" b="0"/>
            <wp:docPr id="3" name="Рисунок 3" descr="https://pgu.admlr.lipetsk.ru/wps/wcm/connect/6badd6bc-35da-407a-aee3-320cb5076d47/%D0%9F%D0%BE%D0%B4%D1%82%D0%B2%D0%B5%D1%80%D0%B6%D0%B4%D0%B5%D0%BD%D0%B8%D0%B5.png?MOD=AJPERES&amp;CACHEID=6badd6bc-35da-407a-aee3-320cb5076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gu.admlr.lipetsk.ru/wps/wcm/connect/6badd6bc-35da-407a-aee3-320cb5076d47/%D0%9F%D0%BE%D0%B4%D1%82%D0%B2%D0%B5%D1%80%D0%B6%D0%B4%D0%B5%D0%BD%D0%B8%D0%B5.png?MOD=AJPERES&amp;CACHEID=6badd6bc-35da-407a-aee3-320cb5076d4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</w:rPr>
        <w:t>В поле «Код подтверждения» введите комбинацию из цифр, высланных Вам в виде SMS-сообщения на мобильный телефон, указанный при регистрации. Нажимаем кнопку «Подтвердить».</w:t>
      </w:r>
    </w:p>
    <w:p w:rsidR="00694828" w:rsidRPr="00694828" w:rsidRDefault="00694828" w:rsidP="00694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Если код указан корректно и система подтвердила Ваш номер телефона, то на следующем этапе Вам будет необходимо придумать пароль и задать его через специальную форму, введя всего два раза. Будьте внимательны, данный пароль будет использоваться для входа в Ваш личный кабинет, поэтому крайне не рекомендуется использовать простые комбинации цифр или букв.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2638425"/>
            <wp:effectExtent l="19050" t="0" r="0" b="0"/>
            <wp:docPr id="4" name="Рисунок 4" descr="https://pgu.admlr.lipetsk.ru/wps/wcm/connect/30f22f21-33ed-4917-9506-a83c6592a48c/%D0%9F%D0%B0%D1%80%D0%BE%D0%BB%D1%8C.png?MOD=AJPERES&amp;CACHEID=30f22f21-33ed-4917-9506-a83c6592a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gu.admlr.lipetsk.ru/wps/wcm/connect/30f22f21-33ed-4917-9506-a83c6592a48c/%D0%9F%D0%B0%D1%80%D0%BE%D0%BB%D1%8C.png?MOD=AJPERES&amp;CACHEID=30f22f21-33ed-4917-9506-a83c6592a48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Предварительная регистрация завершена. Теперь Вам доступно ограниченное количество государственных услуг, подтверждение личности для которых не требуется. Для расширения перечня доступных электронных услуг необходимо пройти проверку личных данных в базе данных ФМС и ПФР.</w:t>
      </w:r>
    </w:p>
    <w:p w:rsidR="00694828" w:rsidRPr="00694828" w:rsidRDefault="00694828" w:rsidP="00C073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1543050"/>
            <wp:effectExtent l="19050" t="0" r="9525" b="0"/>
            <wp:docPr id="5" name="Рисунок 5" descr="https://pgu.admlr.lipetsk.ru/wps/wcm/connect/415ac03a-bea8-4503-9317-c1ed3aa5d38b/%D0%97%D0%B0%D0%B2%D0%B5%D1%80%D1%88%D0%B5%D0%BD%D0%B0.png?MOD=AJPERES&amp;CACHEID=415ac03a-bea8-4503-9317-c1ed3aa5d3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gu.admlr.lipetsk.ru/wps/wcm/connect/415ac03a-bea8-4503-9317-c1ed3aa5d38b/%D0%97%D0%B0%D0%B2%D0%B5%D1%80%D1%88%D0%B5%D0%BD%D0%B0.png?MOD=AJPERES&amp;CACHEID=415ac03a-bea8-4503-9317-c1ed3aa5d38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828">
        <w:rPr>
          <w:rFonts w:ascii="Times New Roman" w:eastAsia="Times New Roman" w:hAnsi="Times New Roman" w:cs="Times New Roman"/>
          <w:sz w:val="24"/>
          <w:szCs w:val="24"/>
        </w:rPr>
        <w:t>После успешной предварительной регистрации на портале для ввода и подтверждения личных данных Вам необходимо войти в свою учетную запись, используя номер телефона (или адрес электронной почты), указанный при регистрации, и заданный Вами пароль.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71825" cy="4800600"/>
            <wp:effectExtent l="19050" t="0" r="9525" b="0"/>
            <wp:docPr id="6" name="Рисунок 6" descr="https://pgu.admlr.lipetsk.ru/wps/wcm/connect/ec582c40-24fc-4e14-9c07-c402baaab8b7/%D0%9F%D0%B0%D1%80%D0%BE%D0%BB%D1%8C-2.png?MOD=AJPERES&amp;CACHEID=ec582c40-24fc-4e14-9c07-c402baaab8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gu.admlr.lipetsk.ru/wps/wcm/connect/ec582c40-24fc-4e14-9c07-c402baaab8b7/%D0%9F%D0%B0%D1%80%D0%BE%D0%BB%D1%8C-2.png?MOD=AJPERES&amp;CACHEID=ec582c40-24fc-4e14-9c07-c402baaab8b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</w:rPr>
        <w:t>Как уже было сказано Выше, Вам понадобится паспорт и СНИЛС, а точнее его номер (см. ниже):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1952625"/>
            <wp:effectExtent l="19050" t="0" r="0" b="0"/>
            <wp:docPr id="7" name="Рисунок 7" descr="https://pgu.admlr.lipetsk.ru/wps/wcm/connect/2cf64bc2-448d-4cfa-8017-b0d23ce3c4a6/%D0%A1%D0%9D%D0%98%D0%9B%D0%A1.png?MOD=AJPERES&amp;CACHEID=2cf64bc2-448d-4cfa-8017-b0d23ce3c4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gu.admlr.lipetsk.ru/wps/wcm/connect/2cf64bc2-448d-4cfa-8017-b0d23ce3c4a6/%D0%A1%D0%9D%D0%98%D0%9B%D0%A1.png?MOD=AJPERES&amp;CACHEID=2cf64bc2-448d-4cfa-8017-b0d23ce3c4a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Перейдя по кнопке «Войти», для Вас откроется следующая форма: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05600" cy="4991100"/>
            <wp:effectExtent l="19050" t="0" r="0" b="0"/>
            <wp:docPr id="8" name="Рисунок 8" descr="https://pgu.admlr.lipetsk.ru/wps/wcm/connect/504aa006-ded9-4320-ba36-29cca08df866/%D0%A4%D0%BE%D1%80%D0%BC%D0%B0.png?MOD=AJPERES&amp;CACHEID=504aa006-ded9-4320-ba36-29cca08df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gu.admlr.lipetsk.ru/wps/wcm/connect/504aa006-ded9-4320-ba36-29cca08df866/%D0%A4%D0%BE%D1%80%D0%BC%D0%B0.png?MOD=AJPERES&amp;CACHEID=504aa006-ded9-4320-ba36-29cca08df8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После заполнения формы на предыдущем этапе, указанные Вами личные данные отправляются на автоматическую проверку в Пенсионный Фонд РФ и ФМС.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05675" cy="4362450"/>
            <wp:effectExtent l="19050" t="0" r="9525" b="0"/>
            <wp:docPr id="9" name="Рисунок 9" descr="https://pgu.admlr.lipetsk.ru/wps/wcm/connect/db7c5ec4-c40e-45c1-a2df-ee4b0db8a333/%D0%A0%D0%B0%D0%B7%D0%BC%D0%B5%D1%80.png?MOD=AJPERES&amp;CACHEID=db7c5ec4-c40e-45c1-a2df-ee4b0db8a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gu.admlr.lipetsk.ru/wps/wcm/connect/db7c5ec4-c40e-45c1-a2df-ee4b0db8a333/%D0%A0%D0%B0%D0%B7%D0%BC%D0%B5%D1%80.png?MOD=AJPERES&amp;CACHEID=db7c5ec4-c40e-45c1-a2df-ee4b0db8a3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828">
        <w:rPr>
          <w:rFonts w:ascii="Times New Roman" w:eastAsia="Times New Roman" w:hAnsi="Times New Roman" w:cs="Times New Roman"/>
          <w:sz w:val="24"/>
          <w:szCs w:val="24"/>
        </w:rPr>
        <w:t>С результатами данной проверки Вы сможете ознакомиться через несколько минут. В особых случаях проверка может занять довольно-таки долгий период времени, но случается такое редко. После того как данная процедура успешно завершится, на Ваш мобильный телефон будет выслано SMS-уведомление с результатом проверки, а так же соответствующее состояние отобразится на сайте.</w:t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10425" cy="4438650"/>
            <wp:effectExtent l="19050" t="0" r="9525" b="0"/>
            <wp:docPr id="10" name="Рисунок 10" descr="https://pgu.admlr.lipetsk.ru/wps/wcm/connect/b9212fec-e3c9-45c4-9462-64242fc81fd9/%D0%9F%D1%80%D0%BE%D0%B2%D0%B5%D1%80%D0%BA%D0%B0.png?MOD=AJPERES&amp;CACHEID=b9212fec-e3c9-45c4-9462-64242fc81f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gu.admlr.lipetsk.ru/wps/wcm/connect/b9212fec-e3c9-45c4-9462-64242fc81fd9/%D0%9F%D1%80%D0%BE%D0%B2%D0%B5%D1%80%D0%BA%D0%B0.png?MOD=AJPERES&amp;CACHEID=b9212fec-e3c9-45c4-9462-64242fc81fd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28" w:rsidRPr="00694828" w:rsidRDefault="00694828" w:rsidP="006948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7175" cy="2724150"/>
            <wp:effectExtent l="19050" t="0" r="9525" b="0"/>
            <wp:docPr id="11" name="Рисунок 11" descr="https://pgu.admlr.lipetsk.ru/wps/wcm/connect/a0c3c709-e188-438a-998c-067d449b5b7e/%D1%81%D0%BC%D1%81.png?MOD=AJPERES&amp;CACHEID=a0c3c709-e188-438a-998c-067d449b5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gu.admlr.lipetsk.ru/wps/wcm/connect/a0c3c709-e188-438a-998c-067d449b5b7e/%D1%81%D0%BC%D1%81.png?MOD=AJPERES&amp;CACHEID=a0c3c709-e188-438a-998c-067d449b5b7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408" w:rsidRDefault="00A33408"/>
    <w:p w:rsidR="00033AD9" w:rsidRDefault="00033AD9"/>
    <w:p w:rsidR="00A33408" w:rsidRPr="00A33408" w:rsidRDefault="00A33408" w:rsidP="00A33408">
      <w:pPr>
        <w:shd w:val="clear" w:color="auto" w:fill="548DD4" w:themeFill="text2" w:themeFillTint="99"/>
        <w:spacing w:after="0" w:line="240" w:lineRule="auto"/>
        <w:rPr>
          <w:rFonts w:ascii="Arial Black" w:eastAsia="Times New Roman" w:hAnsi="Arial Black" w:cs="Times New Roman"/>
          <w:i/>
          <w:sz w:val="44"/>
          <w:szCs w:val="44"/>
        </w:rPr>
      </w:pPr>
      <w:r w:rsidRPr="00A33408">
        <w:rPr>
          <w:rFonts w:ascii="Arial Black" w:eastAsia="Times New Roman" w:hAnsi="Arial Black" w:cs="Times New Roman"/>
          <w:i/>
          <w:sz w:val="44"/>
          <w:szCs w:val="44"/>
        </w:rPr>
        <w:lastRenderedPageBreak/>
        <w:t>Свою личность Вы можете подтвердить в следующих пунктах верификации в городе Липецке:</w:t>
      </w:r>
    </w:p>
    <w:p w:rsidR="00A33408" w:rsidRPr="00DE1B7B" w:rsidRDefault="00A33408" w:rsidP="00A334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09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7"/>
        <w:gridCol w:w="4962"/>
      </w:tblGrid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Default="00E75AFB" w:rsidP="0059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Default="00E75AFB" w:rsidP="00592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Управление ЗАГС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Дворец бракосочетания,</w:t>
            </w:r>
          </w:p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ипецк</w:t>
            </w:r>
            <w:proofErr w:type="spell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, ул. Ленина, д. 28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Левобережный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пр. Мира, д. 30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Правобережный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Липецк, ул. </w:t>
            </w:r>
            <w:proofErr w:type="gram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Пролетарская</w:t>
            </w:r>
            <w:proofErr w:type="gram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, д. 14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Октябрьский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b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ул. Космонавтов, д. 2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Советский отдел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b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Липецк, ул. </w:t>
            </w:r>
            <w:proofErr w:type="spell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Липовская</w:t>
            </w:r>
            <w:proofErr w:type="spell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, д. 44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Отдел по регистрации смерти управления ЗАГС администрации города Липецка, </w:t>
            </w:r>
          </w:p>
          <w:p w:rsidR="00E75AFB" w:rsidRPr="002E504C" w:rsidRDefault="00E75AFB" w:rsidP="0059226A">
            <w:pPr>
              <w:spacing w:after="0" w:line="240" w:lineRule="auto"/>
              <w:rPr>
                <w:b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г. Липецк, пр. Победы, д. 51а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образования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г. Липецк, ул. Космонавтов, д. 56а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214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жилищно-коммунального хозяйства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г. Липецк, пл. </w:t>
            </w:r>
            <w:proofErr w:type="gram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Коммунальная</w:t>
            </w:r>
            <w:proofErr w:type="gram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, д. 8, </w:t>
            </w:r>
            <w:proofErr w:type="spell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. 5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Департамент градостроительства и архитектуры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г. Липецк, пл. </w:t>
            </w:r>
            <w:proofErr w:type="gram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Театральная</w:t>
            </w:r>
            <w:proofErr w:type="gram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, д. 1, </w:t>
            </w:r>
            <w:proofErr w:type="spell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. 205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Архивное управление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г. Липецк, ул. </w:t>
            </w:r>
            <w:proofErr w:type="gram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Советская</w:t>
            </w:r>
            <w:proofErr w:type="gram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, д. 5</w:t>
            </w:r>
          </w:p>
        </w:tc>
      </w:tr>
      <w:tr w:rsidR="00E75AFB" w:rsidTr="0059226A">
        <w:trPr>
          <w:tblCellSpacing w:w="7" w:type="dxa"/>
        </w:trPr>
        <w:tc>
          <w:tcPr>
            <w:tcW w:w="5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Управление </w:t>
            </w:r>
            <w:proofErr w:type="gramStart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>имущественных</w:t>
            </w:r>
            <w:proofErr w:type="gramEnd"/>
            <w:r w:rsidRPr="002E504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и земельных отношений администрации города Липецка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75AFB" w:rsidRPr="002E504C" w:rsidRDefault="00E75AFB" w:rsidP="005922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г. Липецк, пл. </w:t>
            </w:r>
            <w:proofErr w:type="gram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Театральная</w:t>
            </w:r>
            <w:proofErr w:type="gram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, д. 1, </w:t>
            </w:r>
            <w:proofErr w:type="spellStart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>каб</w:t>
            </w:r>
            <w:proofErr w:type="spellEnd"/>
            <w:r w:rsidRPr="002E504C">
              <w:rPr>
                <w:rFonts w:ascii="Times New Roman" w:hAnsi="Times New Roman"/>
                <w:b/>
                <w:sz w:val="24"/>
                <w:szCs w:val="24"/>
              </w:rPr>
              <w:t xml:space="preserve">. 229 </w:t>
            </w:r>
          </w:p>
        </w:tc>
      </w:tr>
    </w:tbl>
    <w:p w:rsidR="00E75AFB" w:rsidRDefault="00E75AFB" w:rsidP="00DE1B7B">
      <w:pPr>
        <w:tabs>
          <w:tab w:val="left" w:pos="147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E1B7B" w:rsidRPr="00DE1B7B" w:rsidRDefault="00DE1B7B" w:rsidP="00DE1B7B">
      <w:pPr>
        <w:tabs>
          <w:tab w:val="left" w:pos="147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1B7B">
        <w:rPr>
          <w:rFonts w:ascii="Times New Roman" w:hAnsi="Times New Roman" w:cs="Times New Roman"/>
          <w:sz w:val="28"/>
          <w:szCs w:val="28"/>
        </w:rPr>
        <w:t xml:space="preserve">Полный перечень пунктов регистрации размещен на </w:t>
      </w:r>
      <w:proofErr w:type="gramStart"/>
      <w:r w:rsidRPr="00DE1B7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DE1B7B">
        <w:rPr>
          <w:rFonts w:ascii="Times New Roman" w:hAnsi="Times New Roman" w:cs="Times New Roman"/>
          <w:sz w:val="28"/>
          <w:szCs w:val="28"/>
        </w:rPr>
        <w:t xml:space="preserve"> интернет-портале государственных услуг (http://esia.gosuslugi.ru/public/ra/).</w:t>
      </w:r>
    </w:p>
    <w:p w:rsidR="00A33408" w:rsidRDefault="00A33408" w:rsidP="00A33408">
      <w:pPr>
        <w:pStyle w:val="a3"/>
        <w:spacing w:before="0" w:beforeAutospacing="0" w:after="0" w:afterAutospacing="0"/>
      </w:pPr>
    </w:p>
    <w:p w:rsidR="00A33408" w:rsidRPr="004767A9" w:rsidRDefault="00A33408" w:rsidP="00A33408">
      <w:pPr>
        <w:pStyle w:val="a3"/>
        <w:spacing w:before="0" w:beforeAutospacing="0" w:after="0" w:afterAutospacing="0"/>
        <w:rPr>
          <w:rStyle w:val="a7"/>
          <w:rFonts w:ascii="Arial Black" w:hAnsi="Arial Black"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Внимание! </w:t>
      </w:r>
    </w:p>
    <w:p w:rsidR="00A33408" w:rsidRPr="004767A9" w:rsidRDefault="00A33408" w:rsidP="00A33408">
      <w:pPr>
        <w:pStyle w:val="a3"/>
        <w:spacing w:before="0" w:beforeAutospacing="0" w:after="0" w:afterAutospacing="0"/>
        <w:rPr>
          <w:rFonts w:ascii="Arial Black" w:hAnsi="Arial Black"/>
          <w:b/>
          <w:i/>
          <w:color w:val="FF0000"/>
          <w:sz w:val="28"/>
          <w:szCs w:val="28"/>
        </w:rPr>
      </w:pPr>
      <w:r w:rsidRPr="004767A9">
        <w:rPr>
          <w:rStyle w:val="a7"/>
          <w:rFonts w:ascii="Arial Black" w:hAnsi="Arial Black"/>
          <w:i/>
          <w:color w:val="FF0000"/>
          <w:sz w:val="28"/>
          <w:szCs w:val="28"/>
        </w:rPr>
        <w:t xml:space="preserve">По указанным адресам </w:t>
      </w:r>
      <w:r w:rsidRPr="004767A9">
        <w:rPr>
          <w:rFonts w:ascii="Arial Black" w:hAnsi="Arial Black"/>
          <w:b/>
          <w:i/>
          <w:color w:val="FF0000"/>
          <w:sz w:val="28"/>
          <w:szCs w:val="28"/>
        </w:rPr>
        <w:t>можно:</w:t>
      </w:r>
    </w:p>
    <w:p w:rsidR="004B0855" w:rsidRPr="004767A9" w:rsidRDefault="004B0855" w:rsidP="00A33408">
      <w:pPr>
        <w:pStyle w:val="a3"/>
        <w:spacing w:before="0" w:beforeAutospacing="0" w:after="0" w:afterAutospacing="0"/>
        <w:rPr>
          <w:i/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зарегистрироваться на Едином портале государственных и муниципальных услуг (gosuslugi.ru);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подтвердить учетную запись в случае самостоятельной регистрации;</w:t>
      </w:r>
    </w:p>
    <w:p w:rsidR="004B0855" w:rsidRPr="004B0855" w:rsidRDefault="004B0855" w:rsidP="00A33408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A33408" w:rsidRDefault="00A33408" w:rsidP="004B0855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восстановить доступ к своей учетной записи.</w:t>
      </w:r>
    </w:p>
    <w:p w:rsidR="00A33408" w:rsidRDefault="00A33408"/>
    <w:sectPr w:rsidR="00A33408" w:rsidSect="0069482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55F"/>
    <w:multiLevelType w:val="hybridMultilevel"/>
    <w:tmpl w:val="ADE0D52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28"/>
    <w:rsid w:val="00024400"/>
    <w:rsid w:val="00033AD9"/>
    <w:rsid w:val="00062A38"/>
    <w:rsid w:val="00081698"/>
    <w:rsid w:val="000829E2"/>
    <w:rsid w:val="001244EB"/>
    <w:rsid w:val="00144978"/>
    <w:rsid w:val="001D10C9"/>
    <w:rsid w:val="002145C3"/>
    <w:rsid w:val="00336FB5"/>
    <w:rsid w:val="00360A94"/>
    <w:rsid w:val="0036689C"/>
    <w:rsid w:val="003804C1"/>
    <w:rsid w:val="00391C56"/>
    <w:rsid w:val="003947A9"/>
    <w:rsid w:val="003B0B15"/>
    <w:rsid w:val="0046196A"/>
    <w:rsid w:val="0046753D"/>
    <w:rsid w:val="004767A9"/>
    <w:rsid w:val="004B0855"/>
    <w:rsid w:val="00515CB4"/>
    <w:rsid w:val="00694828"/>
    <w:rsid w:val="00704AD3"/>
    <w:rsid w:val="00783214"/>
    <w:rsid w:val="007F36DC"/>
    <w:rsid w:val="0093668D"/>
    <w:rsid w:val="00A33408"/>
    <w:rsid w:val="00A507C9"/>
    <w:rsid w:val="00B31FD9"/>
    <w:rsid w:val="00BB4FF9"/>
    <w:rsid w:val="00BD4517"/>
    <w:rsid w:val="00C07376"/>
    <w:rsid w:val="00C356CD"/>
    <w:rsid w:val="00C7337D"/>
    <w:rsid w:val="00CA21DA"/>
    <w:rsid w:val="00CD2750"/>
    <w:rsid w:val="00CD2BB5"/>
    <w:rsid w:val="00D3304E"/>
    <w:rsid w:val="00D4007F"/>
    <w:rsid w:val="00DE1B7B"/>
    <w:rsid w:val="00E54204"/>
    <w:rsid w:val="00E75AFB"/>
    <w:rsid w:val="00EE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4828"/>
  </w:style>
  <w:style w:type="paragraph" w:styleId="a3">
    <w:name w:val="Normal (Web)"/>
    <w:basedOn w:val="a"/>
    <w:uiPriority w:val="99"/>
    <w:semiHidden/>
    <w:unhideWhenUsed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34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b"/>
    <w:basedOn w:val="a"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94828"/>
  </w:style>
  <w:style w:type="paragraph" w:styleId="a3">
    <w:name w:val="Normal (Web)"/>
    <w:basedOn w:val="a"/>
    <w:uiPriority w:val="99"/>
    <w:semiHidden/>
    <w:unhideWhenUsed/>
    <w:rsid w:val="0069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94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82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33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378E50-C5D2-417D-BE4E-58BD53F7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Рухлина Г.А.</dc:creator>
  <cp:lastModifiedBy>Сергей Г. Шульгин</cp:lastModifiedBy>
  <cp:revision>2</cp:revision>
  <cp:lastPrinted>2016-12-08T08:59:00Z</cp:lastPrinted>
  <dcterms:created xsi:type="dcterms:W3CDTF">2019-07-17T12:35:00Z</dcterms:created>
  <dcterms:modified xsi:type="dcterms:W3CDTF">2019-07-17T12:35:00Z</dcterms:modified>
</cp:coreProperties>
</file>