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D9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 xml:space="preserve">КАК ЗАРЕГИСТРИРОВАТЬСЯ </w:t>
      </w:r>
    </w:p>
    <w:p w:rsidR="00694828" w:rsidRPr="007F36DC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>НА ПОРТАЛЕ</w:t>
      </w:r>
      <w:r w:rsidR="00B31FD9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 xml:space="preserve"> ГОСУСЛУГ</w:t>
      </w:r>
      <w:r w:rsidRPr="007F36DC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t>?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упрощенной регистрации на портале Вам понадобятся: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паспорт (необходимы паспортные данные);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страховое свидетельство обязательного пенсионного страхования (СНИЛС, его </w:t>
      </w:r>
      <w:proofErr w:type="spellStart"/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одиннадцатизначный</w:t>
      </w:r>
      <w:proofErr w:type="spellEnd"/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мобильный телефон или электронная почта.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перешли на </w:t>
      </w:r>
      <w:r w:rsidR="00B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pgu</w:t>
      </w:r>
      <w:proofErr w:type="spellEnd"/>
      <w:r w:rsidR="00391C56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4400" w:rsidRPr="00024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в правом верхнем углу сайта кликнуть по ссылке</w:t>
      </w:r>
      <w:r w:rsidR="00B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«Регистрация»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790575"/>
            <wp:effectExtent l="19050" t="0" r="0" b="0"/>
            <wp:docPr id="1" name="Рисунок 1" descr="https://pgu.admlr.lipetsk.ru/wps/wcm/connect/6eb80e48-a8ec-4af4-8516-a2c2244716e2/%D0%A0%D0%B5%D0%B3%D0%B8%D1%81%D1%82%D1%80%D0%B0%D1%86%D0%B8%D1%8F.png?MOD=AJPERES&amp;CACHEID=6eb80e48-a8ec-4af4-8516-a2c224471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u.admlr.lipetsk.ru/wps/wcm/connect/6eb80e48-a8ec-4af4-8516-a2c2244716e2/%D0%A0%D0%B5%D0%B3%D0%B8%D1%81%D1%82%D1%80%D0%B0%D1%86%D0%B8%D1%8F.png?MOD=AJPERES&amp;CACHEID=6eb80e48-a8ec-4af4-8516-a2c2244716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 будет предложено пройти процедуру предварительной регистрации.</w:t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Вам необходимо заполнить всего 3 поля: фамилия, имя, номер мобильного телефона.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857500"/>
            <wp:effectExtent l="19050" t="0" r="9525" b="0"/>
            <wp:docPr id="2" name="Рисунок 2" descr="https://pgu.admlr.lipetsk.ru/wps/wcm/connect/4a7cbe08-84e2-4ffa-8e6e-f7475c1076b6/%D0%A0%D0%B5%D0%B3%D0%B8%D1%81%D1%82%D1%80%D0%B0%D1%86%D0%B8%D1%8F-2.png?MOD=AJPERES&amp;CACHEID=4a7cbe08-84e2-4ffa-8e6e-f7475c107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u.admlr.lipetsk.ru/wps/wcm/connect/4a7cbe08-84e2-4ffa-8e6e-f7475c1076b6/%D0%A0%D0%B5%D0%B3%D0%B8%D1%81%D1%82%D1%80%D0%B0%D1%86%D0%B8%D1%8F-2.png?MOD=AJPERES&amp;CACHEID=4a7cbe08-84e2-4ffa-8e6e-f7475c1076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мобильного телефона у Вас нет, то необходимо нажать на ссылку «У меня нет мобильного телефона» и ввести свой адрес электронной почты.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694828" w:rsidRPr="00694828" w:rsidRDefault="00694828" w:rsidP="006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86750" cy="3781425"/>
            <wp:effectExtent l="19050" t="0" r="0" b="0"/>
            <wp:docPr id="3" name="Рисунок 3" descr="https://pgu.admlr.lipetsk.ru/wps/wcm/connect/6badd6bc-35da-407a-aee3-320cb5076d47/%D0%9F%D0%BE%D0%B4%D1%82%D0%B2%D0%B5%D1%80%D0%B6%D0%B4%D0%B5%D0%BD%D0%B8%D0%B5.png?MOD=AJPERES&amp;CACHEID=6badd6bc-35da-407a-aee3-320cb5076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gu.admlr.lipetsk.ru/wps/wcm/connect/6badd6bc-35da-407a-aee3-320cb5076d47/%D0%9F%D0%BE%D0%B4%D1%82%D0%B2%D0%B5%D1%80%D0%B6%D0%B4%D0%B5%D0%BD%D0%B8%D0%B5.png?MOD=AJPERES&amp;CACHEID=6badd6bc-35da-407a-aee3-320cb5076d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всего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2638425"/>
            <wp:effectExtent l="19050" t="0" r="0" b="0"/>
            <wp:docPr id="4" name="Рисунок 4" descr="https://pgu.admlr.lipetsk.ru/wps/wcm/connect/30f22f21-33ed-4917-9506-a83c6592a48c/%D0%9F%D0%B0%D1%80%D0%BE%D0%BB%D1%8C.png?MOD=AJPERES&amp;CACHEID=30f22f21-33ed-4917-9506-a83c6592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u.admlr.lipetsk.ru/wps/wcm/connect/30f22f21-33ed-4917-9506-a83c6592a48c/%D0%9F%D0%B0%D1%80%D0%BE%D0%BB%D1%8C.png?MOD=AJPERES&amp;CACHEID=30f22f21-33ed-4917-9506-a83c6592a48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Предварительная регистрация завершена. Теперь Вам доступно ограниченное количество государственных услуг, подтверждение личности для которых не требуется. Для расширения перечня доступных электронных услуг необходимо пройти проверку личных данных в базе данных ФМС и ПФР.</w:t>
      </w:r>
    </w:p>
    <w:p w:rsidR="00694828" w:rsidRPr="00694828" w:rsidRDefault="00694828" w:rsidP="00C07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1543050"/>
            <wp:effectExtent l="19050" t="0" r="9525" b="0"/>
            <wp:docPr id="5" name="Рисунок 5" descr="https://pgu.admlr.lipetsk.ru/wps/wcm/connect/415ac03a-bea8-4503-9317-c1ed3aa5d38b/%D0%97%D0%B0%D0%B2%D0%B5%D1%80%D1%88%D0%B5%D0%BD%D0%B0.png?MOD=AJPERES&amp;CACHEID=415ac03a-bea8-4503-9317-c1ed3aa5d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u.admlr.lipetsk.ru/wps/wcm/connect/415ac03a-bea8-4503-9317-c1ed3aa5d38b/%D0%97%D0%B0%D0%B2%D0%B5%D1%80%D1%88%D0%B5%D0%BD%D0%B0.png?MOD=AJPERES&amp;CACHEID=415ac03a-bea8-4503-9317-c1ed3aa5d3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успешной предварительной регистрации на портале для ввода и подтверждения личных данных Вам необходимо войти в свою учетную запись, используя номер телефона (или адрес электронной почты), указанный при регистрации, и заданный Вами пароль.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825" cy="4800600"/>
            <wp:effectExtent l="19050" t="0" r="9525" b="0"/>
            <wp:docPr id="6" name="Рисунок 6" descr="https://pgu.admlr.lipetsk.ru/wps/wcm/connect/ec582c40-24fc-4e14-9c07-c402baaab8b7/%D0%9F%D0%B0%D1%80%D0%BE%D0%BB%D1%8C-2.png?MOD=AJPERES&amp;CACHEID=ec582c40-24fc-4e14-9c07-c402baaab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gu.admlr.lipetsk.ru/wps/wcm/connect/ec582c40-24fc-4e14-9c07-c402baaab8b7/%D0%9F%D0%B0%D1%80%D0%BE%D0%BB%D1%8C-2.png?MOD=AJPERES&amp;CACHEID=ec582c40-24fc-4e14-9c07-c402baaab8b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было сказано Выше, Вам понадобится паспорт и СНИЛС, а точнее его номер (</w:t>
      </w:r>
      <w:proofErr w:type="gramStart"/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ниже):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952625"/>
            <wp:effectExtent l="19050" t="0" r="0" b="0"/>
            <wp:docPr id="7" name="Рисунок 7" descr="https://pgu.admlr.lipetsk.ru/wps/wcm/connect/2cf64bc2-448d-4cfa-8017-b0d23ce3c4a6/%D0%A1%D0%9D%D0%98%D0%9B%D0%A1.png?MOD=AJPERES&amp;CACHEID=2cf64bc2-448d-4cfa-8017-b0d23ce3c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u.admlr.lipetsk.ru/wps/wcm/connect/2cf64bc2-448d-4cfa-8017-b0d23ce3c4a6/%D0%A1%D0%9D%D0%98%D0%9B%D0%A1.png?MOD=AJPERES&amp;CACHEID=2cf64bc2-448d-4cfa-8017-b0d23ce3c4a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Перейдя по кнопке «Войти», для Вас откроется следующая форма: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05600" cy="4991100"/>
            <wp:effectExtent l="19050" t="0" r="0" b="0"/>
            <wp:docPr id="8" name="Рисунок 8" descr="https://pgu.admlr.lipetsk.ru/wps/wcm/connect/504aa006-ded9-4320-ba36-29cca08df866/%D0%A4%D0%BE%D1%80%D0%BC%D0%B0.png?MOD=AJPERES&amp;CACHEID=504aa006-ded9-4320-ba36-29cca08df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gu.admlr.lipetsk.ru/wps/wcm/connect/504aa006-ded9-4320-ba36-29cca08df866/%D0%A4%D0%BE%D1%80%D0%BC%D0%B0.png?MOD=AJPERES&amp;CACHEID=504aa006-ded9-4320-ba36-29cca08df8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05675" cy="4362450"/>
            <wp:effectExtent l="19050" t="0" r="9525" b="0"/>
            <wp:docPr id="9" name="Рисунок 9" descr="https://pgu.admlr.lipetsk.ru/wps/wcm/connect/db7c5ec4-c40e-45c1-a2df-ee4b0db8a333/%D0%A0%D0%B0%D0%B7%D0%BC%D0%B5%D1%80.png?MOD=AJPERES&amp;CACHEID=db7c5ec4-c40e-45c1-a2df-ee4b0db8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u.admlr.lipetsk.ru/wps/wcm/connect/db7c5ec4-c40e-45c1-a2df-ee4b0db8a333/%D0%A0%D0%B0%D0%B7%D0%BC%D0%B5%D1%80.png?MOD=AJPERES&amp;CACHEID=db7c5ec4-c40e-45c1-a2df-ee4b0db8a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10425" cy="4438650"/>
            <wp:effectExtent l="19050" t="0" r="9525" b="0"/>
            <wp:docPr id="10" name="Рисунок 10" descr="https://pgu.admlr.lipetsk.ru/wps/wcm/connect/b9212fec-e3c9-45c4-9462-64242fc81fd9/%D0%9F%D1%80%D0%BE%D0%B2%D0%B5%D1%80%D0%BA%D0%B0.png?MOD=AJPERES&amp;CACHEID=b9212fec-e3c9-45c4-9462-64242fc81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gu.admlr.lipetsk.ru/wps/wcm/connect/b9212fec-e3c9-45c4-9462-64242fc81fd9/%D0%9F%D1%80%D0%BE%D0%B2%D0%B5%D1%80%D0%BA%D0%B0.png?MOD=AJPERES&amp;CACHEID=b9212fec-e3c9-45c4-9462-64242fc81fd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2724150"/>
            <wp:effectExtent l="19050" t="0" r="9525" b="0"/>
            <wp:docPr id="11" name="Рисунок 11" descr="https://pgu.admlr.lipetsk.ru/wps/wcm/connect/a0c3c709-e188-438a-998c-067d449b5b7e/%D1%81%D0%BC%D1%81.png?MOD=AJPERES&amp;CACHEID=a0c3c709-e188-438a-998c-067d449b5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gu.admlr.lipetsk.ru/wps/wcm/connect/a0c3c709-e188-438a-998c-067d449b5b7e/%D1%81%D0%BC%D1%81.png?MOD=AJPERES&amp;CACHEID=a0c3c709-e188-438a-998c-067d449b5b7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08" w:rsidRDefault="00A33408"/>
    <w:p w:rsidR="00033AD9" w:rsidRDefault="00033AD9"/>
    <w:p w:rsidR="00A33408" w:rsidRPr="00A33408" w:rsidRDefault="00A33408" w:rsidP="00A33408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i/>
          <w:sz w:val="44"/>
          <w:szCs w:val="44"/>
          <w:lang w:eastAsia="ru-RU"/>
        </w:rPr>
      </w:pPr>
      <w:r w:rsidRPr="00A33408">
        <w:rPr>
          <w:rFonts w:ascii="Arial Black" w:eastAsia="Times New Roman" w:hAnsi="Arial Black" w:cs="Times New Roman"/>
          <w:i/>
          <w:sz w:val="44"/>
          <w:szCs w:val="44"/>
          <w:lang w:eastAsia="ru-RU"/>
        </w:rPr>
        <w:lastRenderedPageBreak/>
        <w:t>Свою личность Вы можете подтвердить в следующих пунктах верификации в городе Липецке:</w:t>
      </w:r>
    </w:p>
    <w:p w:rsidR="00A33408" w:rsidRPr="00DE1B7B" w:rsidRDefault="00A33408" w:rsidP="00A3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7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/>
      </w:tblPr>
      <w:tblGrid>
        <w:gridCol w:w="2636"/>
        <w:gridCol w:w="4637"/>
        <w:gridCol w:w="3403"/>
      </w:tblGrid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ЗАГС 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бракосочетания,</w:t>
            </w:r>
          </w:p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ипецк, ул. Ленина, д. 28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перерыв с 12.12 до 13.00, пятница: 8.00 – 16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без перерыва,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Левобережный отдел управления ЗАГС администрации города Липецка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214" w:rsidRPr="00EE16B2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пр. Мира, д. 30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Pr="001244EB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Правобережный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Вторник-четверг: 8.30 - 17.30, пятница: 8.00 – 17.00, перерыв с 12.12 до 13.00, суббота: 8.00 – 15.12, без перерыва 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ул. Космонавтов, д. 2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 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отдел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Липецк,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Вторник-четверг: 8.30 - 17.30, пятница: 8.00 – 17.00, перерыв с 12.12 до 13.00, суббота: 8.00 – 15.12, без перерыва</w:t>
            </w:r>
          </w:p>
        </w:tc>
      </w:tr>
      <w:tr w:rsidR="00783214" w:rsidTr="0015553E">
        <w:trPr>
          <w:tblCellSpacing w:w="7" w:type="dxa"/>
        </w:trPr>
        <w:tc>
          <w:tcPr>
            <w:tcW w:w="26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регистрации смерти управления ЗАГС администрации города Липецка, </w:t>
            </w:r>
          </w:p>
          <w:p w:rsidR="00783214" w:rsidRDefault="007832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Липецк, пр. Победы, д. 51а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214" w:rsidRDefault="00783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8.00 – 17.00, суббота: 8.00 – 16.00, перерыв с 12.12 до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 56а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8.00 – 17.30, пятница: 8.00 – 16.00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12.12 до 13.00</w:t>
            </w:r>
          </w:p>
        </w:tc>
      </w:tr>
      <w:tr w:rsidR="0093668D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3947A9">
              <w:rPr>
                <w:rFonts w:ascii="Times New Roman" w:hAnsi="Times New Roman" w:cs="Times New Roman"/>
                <w:sz w:val="24"/>
                <w:szCs w:val="24"/>
              </w:rPr>
              <w:t>, каб. 5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9.00 – 16.00, перерыв с 12.12 до 13.00</w:t>
            </w:r>
          </w:p>
        </w:tc>
      </w:tr>
      <w:tr w:rsidR="003947A9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A9" w:rsidRDefault="0039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A9" w:rsidRDefault="0039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A9" w:rsidRPr="00CD2BB5" w:rsidRDefault="00C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BB5">
              <w:rPr>
                <w:rFonts w:ascii="Times New Roman" w:hAnsi="Times New Roman" w:cs="Times New Roman"/>
                <w:sz w:val="24"/>
                <w:szCs w:val="24"/>
              </w:rPr>
              <w:t>онедельник, среда</w:t>
            </w:r>
            <w:proofErr w:type="gramStart"/>
            <w:r w:rsidRPr="00CD2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BB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9-00 - 12-00,</w:t>
            </w:r>
            <w:r w:rsidR="00CA21DA">
              <w:rPr>
                <w:rFonts w:ascii="Times New Roman" w:hAnsi="Times New Roman" w:cs="Times New Roman"/>
                <w:sz w:val="24"/>
                <w:szCs w:val="24"/>
              </w:rPr>
              <w:t xml:space="preserve"> 13-00 - 15-00;</w:t>
            </w:r>
            <w:r w:rsidRPr="00CD2BB5">
              <w:rPr>
                <w:rFonts w:ascii="Times New Roman" w:hAnsi="Times New Roman" w:cs="Times New Roman"/>
                <w:sz w:val="24"/>
                <w:szCs w:val="24"/>
              </w:rPr>
              <w:t xml:space="preserve"> вторник-четверг</w:t>
            </w:r>
            <w:r w:rsidR="00CA21DA">
              <w:rPr>
                <w:rFonts w:ascii="Times New Roman" w:hAnsi="Times New Roman" w:cs="Times New Roman"/>
                <w:sz w:val="24"/>
                <w:szCs w:val="24"/>
              </w:rPr>
              <w:t>: 14-00 -</w:t>
            </w:r>
            <w:r w:rsidRPr="00CD2BB5">
              <w:rPr>
                <w:rFonts w:ascii="Times New Roman" w:hAnsi="Times New Roman" w:cs="Times New Roman"/>
                <w:sz w:val="24"/>
                <w:szCs w:val="24"/>
              </w:rPr>
              <w:t xml:space="preserve"> 17-30</w:t>
            </w:r>
          </w:p>
        </w:tc>
      </w:tr>
      <w:tr w:rsidR="0093668D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Архивное управление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68D" w:rsidRDefault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Понедельник-четверг: 8.30 – 17.30, пятница 8.30 – 16.30,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с 12.12 до 13.00</w:t>
            </w:r>
          </w:p>
        </w:tc>
      </w:tr>
      <w:tr w:rsidR="003947A9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A9" w:rsidRDefault="0039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имущественных и земельных отношений администрации города Липецка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7A9" w:rsidRDefault="00394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пл.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229 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B7B" w:rsidRDefault="00DE1B7B" w:rsidP="00DE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среда: </w:t>
            </w:r>
          </w:p>
          <w:p w:rsidR="003947A9" w:rsidRPr="00DE1B7B" w:rsidRDefault="00DE1B7B" w:rsidP="00DE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7B">
              <w:rPr>
                <w:rFonts w:ascii="Times New Roman" w:hAnsi="Times New Roman" w:cs="Times New Roman"/>
                <w:sz w:val="24"/>
                <w:szCs w:val="24"/>
              </w:rPr>
              <w:t>9.00 - 15.00 (перерыв с12.00 до 13.00)</w:t>
            </w:r>
            <w:r w:rsidRPr="00DE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Информационно-технический центр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tgtFrame="_blank" w:tooltip="398017, г. Липецк, ул. Крупской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Крупской,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пятница: 9.00-13.00; 14.00-16.00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tgtFrame="_blank" w:tooltip="Липецкая область, г.Липецк, Октябрьская, д. 6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г. Липецк, ул. Терешковой, д.35</w:t>
              </w:r>
            </w:hyperlink>
            <w:r w:rsidR="00A33408" w:rsidRPr="00A33408">
              <w:rPr>
                <w:color w:val="000000" w:themeColor="text1"/>
              </w:rPr>
              <w:t>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пятница: с 8.00 – 20.00; суббота: 10.00 – 16.00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работе с населением Советского округа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tooltip="398001, г. Липецк, ул. Советская, д. 66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г. Липецк, ул. 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Советская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66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работе с населением Октябрьского округа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tooltip="398024, г. Липецк, ул. Доватора, д. 12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г. Липецк, ул.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Доватора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12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Межокружной центр по работе с населением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 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ЦЗН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tgtFrame="_blank" w:tooltip="398005, г. Липецк, ул. Осипенко, д. 14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Осипенко, д. 14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 8.30 – 17.30,  пятница 8.30 – 16.30</w:t>
            </w:r>
            <w:r w:rsid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12.00 до 12.48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ЦЗН»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tooltip="398037, г.Липецк, ул.Агрономическая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ул.Агрономическая,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8.00 – 17.00, вторник:  8.00 – 20.00, среда:  8.00 – 17.00, четверг:  8.00 – 19.00,  пятница: 8.00 – 17.00</w:t>
            </w:r>
          </w:p>
        </w:tc>
      </w:tr>
      <w:tr w:rsidR="001244EB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«УМФЦ Липецкой области»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1244EB">
              <w:rPr>
                <w:rFonts w:ascii="Times New Roman" w:hAnsi="Times New Roman" w:cs="Times New Roman"/>
              </w:rPr>
              <w:t>.Л</w:t>
            </w:r>
            <w:proofErr w:type="gramEnd"/>
            <w:r w:rsidRPr="001244EB">
              <w:rPr>
                <w:rFonts w:ascii="Times New Roman" w:hAnsi="Times New Roman" w:cs="Times New Roman"/>
              </w:rPr>
              <w:t xml:space="preserve">ипецк, ул.Леонтия </w:t>
            </w:r>
            <w:proofErr w:type="spellStart"/>
            <w:r w:rsidRPr="001244EB">
              <w:rPr>
                <w:rFonts w:ascii="Times New Roman" w:hAnsi="Times New Roman" w:cs="Times New Roman"/>
              </w:rPr>
              <w:t>Кривенкова</w:t>
            </w:r>
            <w:proofErr w:type="spellEnd"/>
            <w:r w:rsidRPr="001244EB">
              <w:rPr>
                <w:rFonts w:ascii="Times New Roman" w:hAnsi="Times New Roman" w:cs="Times New Roman"/>
              </w:rPr>
              <w:t>, д. 11а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44EB" w:rsidRPr="001244EB" w:rsidRDefault="0012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 8.00 – 20.00, среда, четверг, пятница: 8.00 – 18.00, 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г. Липецка (площадь Победы, 6А)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tooltip="398001, Липецкая область,  г.Липецк, пл.Победы, д.6а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пл.Победы, д.6а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 8.00 – 20.00, среда, четверг, пятница: 8.00 – 18.00, 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г. Липецка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tgtFrame="_blank" w:tooltip="398036,Липецкая область, г.Липецк, ул.Теперика, д. 1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ипецк,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ул.Теперика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 1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Понедельник: 8.00 – 18.00, вторник:8.00 – 20.00, среда, четверг, пятница: 8.00 – 18.00,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МФЦ Липецкого района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gtFrame="_blank" w:tooltip="398037,  Липецкая область, г.Липецк, ул.Боевой проезд, д.28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</w:t>
              </w:r>
              <w:proofErr w:type="gram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.Л</w:t>
              </w:r>
              <w:proofErr w:type="gram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ипецк, ул.Боевой проезд, д.28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Понедельник:8.00 – 18.00, 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вторник: 8.00 – 20.00 среда, четверг, пятница: 8.00 – 18.00, суббота: 8.00 – 13.00</w:t>
            </w:r>
          </w:p>
        </w:tc>
      </w:tr>
      <w:tr w:rsidR="00A33408" w:rsidTr="00A33408">
        <w:trPr>
          <w:tblCellSpacing w:w="7" w:type="dxa"/>
        </w:trPr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почты России</w:t>
            </w:r>
          </w:p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ОПС 398000</w:t>
            </w:r>
          </w:p>
        </w:tc>
        <w:tc>
          <w:tcPr>
            <w:tcW w:w="4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Pr="00A33408" w:rsidRDefault="0051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tooltip="Липецкая область г. Липецк, ул. Зегеля, д.2" w:history="1"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г. Липецк, ул. </w:t>
              </w:r>
              <w:proofErr w:type="spellStart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Зегеля</w:t>
              </w:r>
              <w:proofErr w:type="spellEnd"/>
              <w:r w:rsidR="00A33408" w:rsidRPr="00A3340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, д.2</w:t>
              </w:r>
            </w:hyperlink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408" w:rsidRDefault="00A33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Понедельник-пятница: 08.00-22.00, суббота-воскресенье: 09.00-18.00</w:t>
            </w:r>
          </w:p>
        </w:tc>
      </w:tr>
    </w:tbl>
    <w:p w:rsidR="00DE1B7B" w:rsidRPr="00DE1B7B" w:rsidRDefault="00DE1B7B" w:rsidP="00DE1B7B">
      <w:pPr>
        <w:tabs>
          <w:tab w:val="left" w:pos="147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1B7B">
        <w:rPr>
          <w:rFonts w:ascii="Times New Roman" w:hAnsi="Times New Roman" w:cs="Times New Roman"/>
          <w:sz w:val="28"/>
          <w:szCs w:val="28"/>
        </w:rPr>
        <w:lastRenderedPageBreak/>
        <w:t xml:space="preserve">Полный перечень пунктов регистрации размещен на </w:t>
      </w:r>
      <w:proofErr w:type="gramStart"/>
      <w:r w:rsidRPr="00DE1B7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E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B7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E1B7B">
        <w:rPr>
          <w:rFonts w:ascii="Times New Roman" w:hAnsi="Times New Roman" w:cs="Times New Roman"/>
          <w:sz w:val="28"/>
          <w:szCs w:val="28"/>
        </w:rPr>
        <w:t xml:space="preserve"> государственных услуг (http://esia.gosuslugi.ru/public/ra/).</w:t>
      </w:r>
    </w:p>
    <w:p w:rsidR="00A33408" w:rsidRDefault="00A33408" w:rsidP="00A33408">
      <w:pPr>
        <w:pStyle w:val="a3"/>
        <w:spacing w:before="0" w:beforeAutospacing="0" w:after="0" w:afterAutospacing="0"/>
      </w:pPr>
    </w:p>
    <w:p w:rsidR="00A33408" w:rsidRPr="004767A9" w:rsidRDefault="00A33408" w:rsidP="00A33408">
      <w:pPr>
        <w:pStyle w:val="a3"/>
        <w:spacing w:before="0" w:beforeAutospacing="0" w:after="0" w:afterAutospacing="0"/>
        <w:rPr>
          <w:rStyle w:val="a7"/>
          <w:rFonts w:ascii="Arial Black" w:hAnsi="Arial Black"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Внимание! </w:t>
      </w:r>
    </w:p>
    <w:p w:rsidR="00A33408" w:rsidRPr="004767A9" w:rsidRDefault="00A33408" w:rsidP="00A33408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По указанным адресам </w:t>
      </w:r>
      <w:r w:rsidRPr="004767A9">
        <w:rPr>
          <w:rFonts w:ascii="Arial Black" w:hAnsi="Arial Black"/>
          <w:b/>
          <w:i/>
          <w:color w:val="FF0000"/>
          <w:sz w:val="28"/>
          <w:szCs w:val="28"/>
        </w:rPr>
        <w:t>можно:</w:t>
      </w:r>
    </w:p>
    <w:p w:rsidR="004B0855" w:rsidRPr="004767A9" w:rsidRDefault="004B0855" w:rsidP="00A33408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зарегистрироваться на Едином портале государственных и муниципальных услуг (</w:t>
      </w:r>
      <w:proofErr w:type="spellStart"/>
      <w:r>
        <w:rPr>
          <w:sz w:val="28"/>
          <w:szCs w:val="28"/>
        </w:rPr>
        <w:t>gosuslugi.ru</w:t>
      </w:r>
      <w:proofErr w:type="spellEnd"/>
      <w:r>
        <w:rPr>
          <w:sz w:val="28"/>
          <w:szCs w:val="28"/>
        </w:rPr>
        <w:t>);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подтвердить учетную запись в случае самостоятельной регистрации;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восстановить доступ к своей учетной записи.</w:t>
      </w:r>
    </w:p>
    <w:p w:rsidR="00A33408" w:rsidRDefault="00A33408"/>
    <w:sectPr w:rsidR="00A33408" w:rsidSect="006948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55F"/>
    <w:multiLevelType w:val="hybridMultilevel"/>
    <w:tmpl w:val="ADE0D5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28"/>
    <w:rsid w:val="00024400"/>
    <w:rsid w:val="00033AD9"/>
    <w:rsid w:val="00062A38"/>
    <w:rsid w:val="00081698"/>
    <w:rsid w:val="000829E2"/>
    <w:rsid w:val="001244EB"/>
    <w:rsid w:val="00144978"/>
    <w:rsid w:val="001D10C9"/>
    <w:rsid w:val="00336FB5"/>
    <w:rsid w:val="00360A94"/>
    <w:rsid w:val="003804C1"/>
    <w:rsid w:val="00391C56"/>
    <w:rsid w:val="003947A9"/>
    <w:rsid w:val="003B0B15"/>
    <w:rsid w:val="0046196A"/>
    <w:rsid w:val="0046753D"/>
    <w:rsid w:val="004767A9"/>
    <w:rsid w:val="004B0855"/>
    <w:rsid w:val="00515CB4"/>
    <w:rsid w:val="00694828"/>
    <w:rsid w:val="00704AD3"/>
    <w:rsid w:val="00783214"/>
    <w:rsid w:val="007F36DC"/>
    <w:rsid w:val="0093668D"/>
    <w:rsid w:val="00A33408"/>
    <w:rsid w:val="00A507C9"/>
    <w:rsid w:val="00B31FD9"/>
    <w:rsid w:val="00BB4FF9"/>
    <w:rsid w:val="00BD4517"/>
    <w:rsid w:val="00C07376"/>
    <w:rsid w:val="00C356CD"/>
    <w:rsid w:val="00C7337D"/>
    <w:rsid w:val="00CA21DA"/>
    <w:rsid w:val="00CD2BB5"/>
    <w:rsid w:val="00D3304E"/>
    <w:rsid w:val="00D4007F"/>
    <w:rsid w:val="00DE1B7B"/>
    <w:rsid w:val="00E54204"/>
    <w:rsid w:val="00E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4828"/>
  </w:style>
  <w:style w:type="paragraph" w:styleId="a3">
    <w:name w:val="Normal (Web)"/>
    <w:basedOn w:val="a"/>
    <w:uiPriority w:val="99"/>
    <w:semiHidden/>
    <w:unhideWhenUsed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3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maps.yandex.ru/9/lipetsk/?ll=39.574013%2C52.612090&amp;spn=0.051327%2C0.016436&amp;z=15&amp;l=map&amp;text=%D0%9B%D0%B8%D0%BF%D0%B5%D1%86%D0%BA%D0%B0%D1%8F%20%D0%BE%D0%B1%D0%BB%D0%B0%D1%81%D1%82%D1%8C%2C%20%D0%B3.%20%D0%9B%D0%B8%D0%BF%D0%B5%D1%86%D0%BA%2C%20%D1%83%D0%BB.%20%D0%A2%D0%B5%D1%80%D0%B5%D1%88%D0%BA%D0%BE%D0%B2%D0%BE%D0%B9%2C%20%D0%B4.35%D0%90&amp;sll=39.592275%2C52.601415&amp;sspn=0.048151%2C0.015939&amp;ol=geo&amp;ouri=ymapsbm1%3A%2F%2Fgeo%3Fll%3D39.574%252C52.612%26spn%3D0.001%252C0.001%26text%3D%25D0%25A0%25D0%25BE%25D1%2581%25D1%2581%25D0%25B8%25D1%258F%252C%2520%25D0%259B%25D0%25B8%25D0%25BF%25D0%25B5%25D1%2586%25D0%25BA%252C%2520%25D1%2583%25D0%25BB%25D0%25B8%25D1%2586%25D0%25B0%2520%25D0%25A2%25D0%25B5%25D1%2580%25D0%25B5%25D1%2588%25D0%25BA%25D0%25BE%25D0%25B2%25D0%25BE%25D0%25B9%252C%252035%25D0%2590" TargetMode="External"/><Relationship Id="rId26" Type="http://schemas.openxmlformats.org/officeDocument/2006/relationships/hyperlink" Target="https://maps.yandex.ru/9/lipetsk/?text=%D0%A0%D0%BE%D1%81%D1%81%D0%B8%D1%8F%2C%20%D0%9B%D0%B8%D0%BF%D0%B5%D1%86%D0%BA%2C%20%D1%83%D0%BB%D0%B8%D1%86%D0%B0%20%D0%97%D0%B5%D0%B3%D0%B5%D0%BB%D1%8F%2C%202&amp;sll=39.600783%2C52.610439&amp;ll=39.600783%2C52.610439&amp;spn=0.051327%2C0.016432&amp;z=15&amp;l=map&amp;sspn=0.048151%2C0.015936&amp;ol=geo&amp;ouri=ymapsbm1%3A%2F%2Fgeo%3Fll%3D39.601%252C52.610%26spn%3D0.001%252C0.001%26text%3D%25D0%25A0%25D0%25BE%25D1%2581%25D1%2581%25D0%25B8%25D1%258F%252C%2520%25D0%259B%25D0%25B8%25D0%25BF%25D0%25B5%25D1%2586%25D0%25BA%252C%2520%25D1%2583%25D0%25BB%25D0%25B8%25D1%2586%25D0%25B0%2520%25D0%2597%25D0%25B5%25D0%25B3%25D0%25B5%25D0%25BB%25D1%258F%252C%25202" TargetMode="External"/><Relationship Id="rId3" Type="http://schemas.openxmlformats.org/officeDocument/2006/relationships/styles" Target="styles.xml"/><Relationship Id="rId21" Type="http://schemas.openxmlformats.org/officeDocument/2006/relationships/hyperlink" Target="http://maps.yandex.ru/?text=%D0%A0%D0%BE%D1%81%D1%81%D0%B8%D1%8F%2C%20%D0%9B%D0%B8%D0%BF%D0%B5%D1%86%D0%BA%2C%20%D1%83%D0%BB%D0%B8%D1%86%D0%B0%20%D0%9F%D0%BE%D0%BB%D0%B8%D0%BD%D1%8B%20%D0%9E%D1%81%D0%B8%D0%BF%D0%B5%D0%BD%D0%BA%D0%BE%2C%2014&amp;sll=39.613216%2C52.577988&amp;ll=39.613109%2C52.578013&amp;spn=0.051327%2C0.016444&amp;z=15&amp;l=map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maps.yandex.ru/?text=%D0%A0%D0%BE%D1%81%D1%81%D0%B8%D1%8F%2C%20%D0%9B%D0%B8%D0%BF%D0%B5%D1%86%D0%BA%2C%20%D1%83%D0%BB%D0%B8%D1%86%D0%B0%20%D0%9A%D1%80%D1%83%D0%BF%D1%81%D0%BA%D0%BE%D0%B9%2C%201&amp;sll=39.612344%2C52.576505&amp;ll=39.612390%2C52.576481&amp;spn=0.051327%2C0.016445&amp;z=15&amp;l=map" TargetMode="External"/><Relationship Id="rId25" Type="http://schemas.openxmlformats.org/officeDocument/2006/relationships/hyperlink" Target="http://maps.yandex.ru/?text=%D0%A0%D0%BE%D1%81%D1%81%D0%B8%D1%8F%2C%20%D0%9B%D0%B8%D0%BF%D0%B5%D1%86%D0%BA%2C%20%D0%91%D0%BE%D0%B5%D0%B2%D0%BE%D0%B9%20%D0%BF%D1%80%D0%BE%D0%B5%D0%B7%D0%B4%2C%2028&amp;sll=39.5531%2C52.630564&amp;ll=39.553100%2C52.630564&amp;spn=0.051327%2C0.016425&amp;z=15&amp;l=ma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maps.yandex.ru/?text=%D0%A0%D0%BE%D1%81%D1%81%D0%B8%D1%8F%2C%20%D0%9B%D0%B8%D0%BF%D0%B5%D1%86%D0%BA%2C%20%D1%83%D0%BB%D0%B8%D1%86%D0%B0%20%D0%94%D0%BE%D0%B2%D0%B0%D1%82%D0%BE%D1%80%D0%B0%2C%2012&amp;sll=39.554601%2C52.599692&amp;ll=39.554951%2C52.599573&amp;spn=0.051327%2C0.016436&amp;z=15&amp;l=ma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maps.yandex.ru/?text=%D0%A0%D0%BE%D1%81%D1%81%D0%B8%D1%8F%2C%20%D0%9B%D0%B8%D0%BF%D0%B5%D1%86%D0%BA%2C%20%D1%83%D0%BB%D0%B8%D1%86%D0%B0%20%D0%A2%D0%B5%D0%BF%D0%B5%D1%80%D0%B8%D0%BA%D0%B0%2C%201&amp;sll=39.522854%2C52.583663&amp;ll=39.522855%2C52.583663&amp;spn=0.051327%2C0.016442&amp;z=15&amp;l=ma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maps.yandex.ru/?text=%D0%A0%D0%BE%D1%81%D1%81%D0%B8%D1%8F%2C%20%D0%9B%D0%B8%D0%BF%D0%B5%D1%86%D0%BA%2C%20%D0%BF%D0%BB%D0%BE%D1%89%D0%B0%D0%B4%D1%8C%20%D0%9F%D0%BE%D0%B1%D0%B5%D0%B4%D1%8B%2C%206%D0%B0&amp;sll=39.57077%2C52.605512&amp;ll=39.570770%2C52.605512&amp;spn=0.051327%2C0.016434&amp;z=15&amp;l=map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maps.yandex.ru/?text=%D0%A0%D0%BE%D1%81%D1%81%D0%B8%D1%8F%2C%20%D0%9B%D0%B8%D0%BF%D0%B5%D1%86%D0%BA%2C%20%D0%A1%D0%BE%D0%B2%D0%B5%D1%82%D1%81%D0%BA%D0%B0%D1%8F%20%D1%83%D0%BB%D0%B8%D1%86%D0%B0%2C%2066&amp;sll=39.57793%2C52.605818&amp;ll=39.578423%2C52.605503&amp;spn=0.051327%2C0.016434&amp;z=15&amp;l=m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maps.yandex.ru/?text=%D0%A0%D0%BE%D1%81%D1%81%D0%B8%D1%8F%2C%20%D0%9B%D0%B8%D0%BF%D0%B5%D1%86%D0%BA%2C%20%D0%9F%D1%80%D0%B0%D0%B2%D0%BE%D0%B1%D0%B5%D1%80%D0%B5%D0%B6%D0%BD%D1%8B%D0%B9%20%D1%80%D0%B0%D0%B9%D0%BE%D0%BD&amp;sll=39.5633%2C52.6494&amp;ll=39.563300%2C52.649400&amp;spn=0.410614%2C0.131340&amp;z=12&amp;l=ma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C033-647D-4DC3-A482-955E1FA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Рухлина Г.А.</cp:lastModifiedBy>
  <cp:revision>35</cp:revision>
  <cp:lastPrinted>2016-12-08T08:59:00Z</cp:lastPrinted>
  <dcterms:created xsi:type="dcterms:W3CDTF">2016-12-02T11:33:00Z</dcterms:created>
  <dcterms:modified xsi:type="dcterms:W3CDTF">2017-10-16T09:37:00Z</dcterms:modified>
</cp:coreProperties>
</file>